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E82E20" w:rsidP="00F913E2">
      <w:pPr>
        <w:jc w:val="center"/>
        <w:rPr>
          <w:noProof/>
        </w:rPr>
      </w:pPr>
      <w:r>
        <w:rPr>
          <w:noProof/>
        </w:rPr>
        <mc:AlternateContent>
          <mc:Choice Requires="wps">
            <w:drawing>
              <wp:anchor distT="0" distB="0" distL="114300" distR="114300" simplePos="0" relativeHeight="251658752" behindDoc="0" locked="0" layoutInCell="1" allowOverlap="1">
                <wp:simplePos x="0" y="0"/>
                <wp:positionH relativeFrom="margin">
                  <wp:align>center</wp:align>
                </wp:positionH>
                <wp:positionV relativeFrom="paragraph">
                  <wp:posOffset>11224</wp:posOffset>
                </wp:positionV>
                <wp:extent cx="819150" cy="560173"/>
                <wp:effectExtent l="0" t="0" r="0" b="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560173"/>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AB8BF" id="Rectangle 30" o:spid="_x0000_s1026" style="position:absolute;margin-left:0;margin-top:.9pt;width:64.5pt;height:44.1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" fillcolor="white [3212]" stroked="f">
                <w10:wrap anchorx="margin"/>
              </v:rect>
            </w:pict>
          </mc:Fallback>
        </mc:AlternateContent>
      </w:r>
    </w:p>
    <w:p w:rsidR="00D46D56" w:rsidRDefault="00D46D56" w:rsidP="00F913E2">
      <w:pPr>
        <w:jc w:val="center"/>
      </w:pPr>
    </w:p>
    <w:p w:rsidR="00D46D56" w:rsidRDefault="00D46D56" w:rsidP="00F913E2">
      <w:pPr>
        <w:jc w:val="center"/>
      </w:pPr>
    </w:p>
    <w:p w:rsidR="00D46D56" w:rsidRDefault="00D46D56" w:rsidP="00F913E2">
      <w:pPr>
        <w:jc w:val="center"/>
      </w:pPr>
    </w:p>
    <w:p w:rsidR="00D46D56" w:rsidRDefault="00D46D56" w:rsidP="00F913E2">
      <w:pPr>
        <w:jc w:val="center"/>
      </w:pPr>
    </w:p>
    <w:p w:rsidR="00D46D56" w:rsidRDefault="00D46D56" w:rsidP="00F913E2">
      <w:pPr>
        <w:jc w:val="center"/>
      </w:pP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0" w:name="дата2"/>
      <w:bookmarkEnd w:id="0"/>
      <w:r w:rsidR="00E25DF4" w:rsidRPr="00E81FC2">
        <w:rPr>
          <w:sz w:val="28"/>
        </w:rPr>
        <w:t xml:space="preserve"> </w:t>
      </w:r>
      <w:r w:rsidR="00FE5D63">
        <w:rPr>
          <w:sz w:val="28"/>
        </w:rPr>
        <w:t xml:space="preserve">№ </w:t>
      </w:r>
      <w:bookmarkStart w:id="1" w:name="номер2"/>
      <w:bookmarkEnd w:id="1"/>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D46D56" w:rsidRPr="00D46D56" w:rsidRDefault="00D46D56" w:rsidP="00D46D56">
            <w:pPr>
              <w:widowControl w:val="0"/>
              <w:spacing w:line="240" w:lineRule="exact"/>
              <w:jc w:val="center"/>
              <w:rPr>
                <w:b/>
                <w:sz w:val="28"/>
                <w:szCs w:val="28"/>
              </w:rPr>
            </w:pPr>
            <w:r w:rsidRPr="00D46D56">
              <w:rPr>
                <w:b/>
                <w:sz w:val="28"/>
                <w:szCs w:val="28"/>
              </w:rPr>
              <w:t xml:space="preserve">О муниципальной программе </w:t>
            </w:r>
            <w:r>
              <w:rPr>
                <w:b/>
                <w:sz w:val="28"/>
                <w:szCs w:val="28"/>
              </w:rPr>
              <w:t>Поддор</w:t>
            </w:r>
            <w:r w:rsidRPr="00D46D56">
              <w:rPr>
                <w:b/>
                <w:sz w:val="28"/>
                <w:szCs w:val="28"/>
              </w:rPr>
              <w:t>ского муниципального округа</w:t>
            </w:r>
          </w:p>
          <w:p w:rsidR="00D46D56" w:rsidRPr="00D46D56" w:rsidRDefault="00D46D56" w:rsidP="00D46D56">
            <w:pPr>
              <w:widowControl w:val="0"/>
              <w:spacing w:line="240" w:lineRule="exact"/>
              <w:jc w:val="center"/>
              <w:rPr>
                <w:b/>
                <w:sz w:val="28"/>
                <w:szCs w:val="28"/>
              </w:rPr>
            </w:pPr>
            <w:r w:rsidRPr="00D46D56">
              <w:rPr>
                <w:b/>
                <w:sz w:val="28"/>
                <w:szCs w:val="28"/>
              </w:rPr>
              <w:t xml:space="preserve">«Комплексное развитие сельских территорий </w:t>
            </w:r>
            <w:r>
              <w:rPr>
                <w:b/>
                <w:sz w:val="28"/>
                <w:szCs w:val="28"/>
              </w:rPr>
              <w:t>Поддор</w:t>
            </w:r>
            <w:r w:rsidRPr="00D46D56">
              <w:rPr>
                <w:b/>
                <w:sz w:val="28"/>
                <w:szCs w:val="28"/>
              </w:rPr>
              <w:t>ского</w:t>
            </w:r>
          </w:p>
          <w:p w:rsidR="00E25DF4" w:rsidRPr="007F3009" w:rsidRDefault="00D46D56" w:rsidP="00D46D56">
            <w:pPr>
              <w:widowControl w:val="0"/>
              <w:spacing w:line="240" w:lineRule="exact"/>
              <w:jc w:val="center"/>
              <w:rPr>
                <w:b/>
                <w:sz w:val="28"/>
                <w:szCs w:val="28"/>
              </w:rPr>
            </w:pPr>
            <w:r w:rsidRPr="00D46D56">
              <w:rPr>
                <w:b/>
                <w:sz w:val="28"/>
                <w:szCs w:val="28"/>
              </w:rPr>
              <w:t>муниципального округа»</w:t>
            </w:r>
          </w:p>
        </w:tc>
      </w:tr>
    </w:tbl>
    <w:p w:rsidR="00ED05DC" w:rsidRDefault="00ED05DC" w:rsidP="00ED05DC">
      <w:pPr>
        <w:tabs>
          <w:tab w:val="left" w:pos="3420"/>
        </w:tabs>
        <w:ind w:firstLine="680"/>
        <w:jc w:val="both"/>
        <w:rPr>
          <w:b/>
          <w:bCs/>
          <w:sz w:val="28"/>
          <w:szCs w:val="28"/>
        </w:rPr>
      </w:pPr>
    </w:p>
    <w:p w:rsidR="00483791" w:rsidRDefault="00483791" w:rsidP="00483791">
      <w:pPr>
        <w:pStyle w:val="aa"/>
        <w:ind w:firstLine="709"/>
        <w:jc w:val="both"/>
        <w:rPr>
          <w:rFonts w:ascii="Times New Roman" w:hAnsi="Times New Roman"/>
          <w:sz w:val="28"/>
          <w:szCs w:val="28"/>
        </w:rPr>
      </w:pPr>
    </w:p>
    <w:p w:rsidR="00D46D56" w:rsidRPr="00D46D56" w:rsidRDefault="00D46D56" w:rsidP="004308C3">
      <w:pPr>
        <w:ind w:firstLine="851"/>
        <w:jc w:val="both"/>
        <w:rPr>
          <w:rFonts w:eastAsia="SimSun"/>
          <w:sz w:val="28"/>
          <w:szCs w:val="28"/>
        </w:rPr>
      </w:pPr>
      <w:r w:rsidRPr="00D46D56">
        <w:rPr>
          <w:rFonts w:eastAsia="SimSun"/>
          <w:sz w:val="28"/>
          <w:szCs w:val="28"/>
        </w:rPr>
        <w:t>В соответствии со статьей 179 Бюджетного кодекса Российской</w:t>
      </w:r>
      <w:r>
        <w:rPr>
          <w:rFonts w:eastAsia="SimSun"/>
          <w:sz w:val="28"/>
          <w:szCs w:val="28"/>
        </w:rPr>
        <w:t xml:space="preserve"> </w:t>
      </w:r>
      <w:r w:rsidRPr="00D46D56">
        <w:rPr>
          <w:rFonts w:eastAsia="SimSun"/>
          <w:sz w:val="28"/>
          <w:szCs w:val="28"/>
        </w:rPr>
        <w:t>Федерации, перечнем муниципальных пр</w:t>
      </w:r>
      <w:r>
        <w:rPr>
          <w:rFonts w:eastAsia="SimSun"/>
          <w:sz w:val="28"/>
          <w:szCs w:val="28"/>
        </w:rPr>
        <w:t xml:space="preserve">ограмм Поддорского муниципального </w:t>
      </w:r>
      <w:r w:rsidR="00554F62">
        <w:rPr>
          <w:rFonts w:eastAsia="SimSun"/>
          <w:sz w:val="28"/>
          <w:szCs w:val="28"/>
        </w:rPr>
        <w:t>района</w:t>
      </w:r>
      <w:r w:rsidRPr="00D46D56">
        <w:rPr>
          <w:rFonts w:eastAsia="SimSun"/>
          <w:sz w:val="28"/>
          <w:szCs w:val="28"/>
        </w:rPr>
        <w:t xml:space="preserve">, утвержденным распоряжением Администрации </w:t>
      </w:r>
      <w:r>
        <w:rPr>
          <w:rFonts w:eastAsia="SimSun"/>
          <w:sz w:val="28"/>
          <w:szCs w:val="28"/>
        </w:rPr>
        <w:t xml:space="preserve">Поддорского </w:t>
      </w:r>
      <w:r w:rsidRPr="00D46D56">
        <w:rPr>
          <w:rFonts w:eastAsia="SimSun"/>
          <w:sz w:val="28"/>
          <w:szCs w:val="28"/>
        </w:rPr>
        <w:t xml:space="preserve">муниципального </w:t>
      </w:r>
      <w:r w:rsidR="00554F62">
        <w:rPr>
          <w:rFonts w:eastAsia="SimSun"/>
          <w:sz w:val="28"/>
          <w:szCs w:val="28"/>
        </w:rPr>
        <w:t>района</w:t>
      </w:r>
      <w:r w:rsidRPr="00D46D56">
        <w:rPr>
          <w:rFonts w:eastAsia="SimSun"/>
          <w:sz w:val="28"/>
          <w:szCs w:val="28"/>
        </w:rPr>
        <w:t xml:space="preserve"> от </w:t>
      </w:r>
      <w:r>
        <w:rPr>
          <w:rFonts w:eastAsia="SimSun"/>
          <w:sz w:val="28"/>
          <w:szCs w:val="28"/>
        </w:rPr>
        <w:t>07</w:t>
      </w:r>
      <w:r w:rsidRPr="00D46D56">
        <w:rPr>
          <w:rFonts w:eastAsia="SimSun"/>
          <w:sz w:val="28"/>
          <w:szCs w:val="28"/>
        </w:rPr>
        <w:t xml:space="preserve">.08.2025 № </w:t>
      </w:r>
      <w:r>
        <w:rPr>
          <w:rFonts w:eastAsia="SimSun"/>
          <w:sz w:val="28"/>
          <w:szCs w:val="28"/>
        </w:rPr>
        <w:t xml:space="preserve">84-рг, Администрация Поддорского </w:t>
      </w:r>
      <w:r w:rsidRPr="00D46D56">
        <w:rPr>
          <w:rFonts w:eastAsia="SimSun"/>
          <w:sz w:val="28"/>
          <w:szCs w:val="28"/>
        </w:rPr>
        <w:t xml:space="preserve">муниципального </w:t>
      </w:r>
      <w:r w:rsidR="00554F62">
        <w:rPr>
          <w:rFonts w:eastAsia="SimSun"/>
          <w:sz w:val="28"/>
          <w:szCs w:val="28"/>
        </w:rPr>
        <w:t>района</w:t>
      </w:r>
      <w:r w:rsidRPr="00D46D56">
        <w:rPr>
          <w:rFonts w:eastAsia="SimSun"/>
          <w:sz w:val="28"/>
          <w:szCs w:val="28"/>
        </w:rPr>
        <w:t xml:space="preserve"> </w:t>
      </w:r>
      <w:r w:rsidRPr="002D5811">
        <w:rPr>
          <w:rFonts w:eastAsia="SimSun"/>
          <w:b/>
          <w:sz w:val="28"/>
          <w:szCs w:val="28"/>
        </w:rPr>
        <w:t>ПОСТАНОВЛЯЕТ:</w:t>
      </w:r>
    </w:p>
    <w:p w:rsidR="00D46D56" w:rsidRPr="00D46D56" w:rsidRDefault="00D46D56" w:rsidP="004308C3">
      <w:pPr>
        <w:ind w:firstLine="851"/>
        <w:jc w:val="both"/>
        <w:rPr>
          <w:rFonts w:eastAsia="SimSun"/>
          <w:sz w:val="28"/>
          <w:szCs w:val="28"/>
        </w:rPr>
      </w:pPr>
      <w:r w:rsidRPr="00D46D56">
        <w:rPr>
          <w:rFonts w:eastAsia="SimSun"/>
          <w:sz w:val="28"/>
          <w:szCs w:val="28"/>
        </w:rPr>
        <w:t>1. Утвердить прилагаемые Стра</w:t>
      </w:r>
      <w:r>
        <w:rPr>
          <w:rFonts w:eastAsia="SimSun"/>
          <w:sz w:val="28"/>
          <w:szCs w:val="28"/>
        </w:rPr>
        <w:t xml:space="preserve">тегические приоритеты муниципальной </w:t>
      </w:r>
      <w:r w:rsidRPr="00D46D56">
        <w:rPr>
          <w:rFonts w:eastAsia="SimSun"/>
          <w:sz w:val="28"/>
          <w:szCs w:val="28"/>
        </w:rPr>
        <w:t xml:space="preserve">программы </w:t>
      </w:r>
      <w:r>
        <w:rPr>
          <w:rFonts w:eastAsia="SimSun"/>
          <w:sz w:val="28"/>
          <w:szCs w:val="28"/>
        </w:rPr>
        <w:t>Поддор</w:t>
      </w:r>
      <w:r w:rsidRPr="00D46D56">
        <w:rPr>
          <w:rFonts w:eastAsia="SimSun"/>
          <w:sz w:val="28"/>
          <w:szCs w:val="28"/>
        </w:rPr>
        <w:t>ского муниципально</w:t>
      </w:r>
      <w:r>
        <w:rPr>
          <w:rFonts w:eastAsia="SimSun"/>
          <w:sz w:val="28"/>
          <w:szCs w:val="28"/>
        </w:rPr>
        <w:t xml:space="preserve">го </w:t>
      </w:r>
      <w:r w:rsidR="00554F62">
        <w:rPr>
          <w:rFonts w:eastAsia="SimSun"/>
          <w:sz w:val="28"/>
          <w:szCs w:val="28"/>
        </w:rPr>
        <w:t>района</w:t>
      </w:r>
      <w:r>
        <w:rPr>
          <w:rFonts w:eastAsia="SimSun"/>
          <w:sz w:val="28"/>
          <w:szCs w:val="28"/>
        </w:rPr>
        <w:t xml:space="preserve"> «Комплексное развитие с</w:t>
      </w:r>
      <w:r w:rsidRPr="00D46D56">
        <w:rPr>
          <w:rFonts w:eastAsia="SimSun"/>
          <w:sz w:val="28"/>
          <w:szCs w:val="28"/>
        </w:rPr>
        <w:t xml:space="preserve">ельских территорий </w:t>
      </w:r>
      <w:r>
        <w:rPr>
          <w:rFonts w:eastAsia="SimSun"/>
          <w:sz w:val="28"/>
          <w:szCs w:val="28"/>
        </w:rPr>
        <w:t>Поддор</w:t>
      </w:r>
      <w:r w:rsidRPr="00D46D56">
        <w:rPr>
          <w:rFonts w:eastAsia="SimSun"/>
          <w:sz w:val="28"/>
          <w:szCs w:val="28"/>
        </w:rPr>
        <w:t>ского муниципального округа».</w:t>
      </w:r>
    </w:p>
    <w:p w:rsidR="00D46D56" w:rsidRPr="00D46D56" w:rsidRDefault="00D46D56" w:rsidP="004308C3">
      <w:pPr>
        <w:ind w:firstLine="851"/>
        <w:jc w:val="both"/>
        <w:rPr>
          <w:rFonts w:eastAsia="SimSun"/>
          <w:sz w:val="28"/>
          <w:szCs w:val="28"/>
        </w:rPr>
      </w:pPr>
      <w:r w:rsidRPr="00D46D56">
        <w:rPr>
          <w:rFonts w:eastAsia="SimSun"/>
          <w:sz w:val="28"/>
          <w:szCs w:val="28"/>
        </w:rPr>
        <w:t>2. Настоящее постановление вступает в</w:t>
      </w:r>
      <w:r>
        <w:rPr>
          <w:rFonts w:eastAsia="SimSun"/>
          <w:sz w:val="28"/>
          <w:szCs w:val="28"/>
        </w:rPr>
        <w:t xml:space="preserve"> законную силу с 01 января 2026 </w:t>
      </w:r>
      <w:r w:rsidRPr="00D46D56">
        <w:rPr>
          <w:rFonts w:eastAsia="SimSun"/>
          <w:sz w:val="28"/>
          <w:szCs w:val="28"/>
        </w:rPr>
        <w:t>года.</w:t>
      </w:r>
    </w:p>
    <w:p w:rsidR="00D46D56" w:rsidRDefault="00D46D56" w:rsidP="004308C3">
      <w:pPr>
        <w:ind w:firstLine="851"/>
        <w:jc w:val="both"/>
        <w:rPr>
          <w:rFonts w:eastAsia="SimSun"/>
          <w:sz w:val="28"/>
          <w:szCs w:val="28"/>
        </w:rPr>
      </w:pPr>
      <w:r w:rsidRPr="00D46D56">
        <w:rPr>
          <w:rFonts w:eastAsia="SimSun"/>
          <w:sz w:val="28"/>
          <w:szCs w:val="28"/>
        </w:rPr>
        <w:t>3. Опубликовать постановление в</w:t>
      </w:r>
      <w:r>
        <w:rPr>
          <w:rFonts w:eastAsia="SimSun"/>
          <w:sz w:val="28"/>
          <w:szCs w:val="28"/>
        </w:rPr>
        <w:t xml:space="preserve"> периодическом печатном издании Поддор</w:t>
      </w:r>
      <w:r w:rsidRPr="00D46D56">
        <w:rPr>
          <w:rFonts w:eastAsia="SimSun"/>
          <w:sz w:val="28"/>
          <w:szCs w:val="28"/>
        </w:rPr>
        <w:t xml:space="preserve">ского муниципального </w:t>
      </w:r>
      <w:r w:rsidR="00554F62">
        <w:rPr>
          <w:rFonts w:eastAsia="SimSun"/>
          <w:sz w:val="28"/>
          <w:szCs w:val="28"/>
        </w:rPr>
        <w:t>района</w:t>
      </w:r>
      <w:r>
        <w:rPr>
          <w:rFonts w:eastAsia="SimSun"/>
          <w:sz w:val="28"/>
          <w:szCs w:val="28"/>
        </w:rPr>
        <w:t xml:space="preserve"> </w:t>
      </w:r>
      <w:r w:rsidRPr="00F528DD">
        <w:rPr>
          <w:sz w:val="28"/>
          <w:szCs w:val="28"/>
        </w:rPr>
        <w:t xml:space="preserve">«Вестник Поддорского муниципального </w:t>
      </w:r>
      <w:r>
        <w:rPr>
          <w:sz w:val="28"/>
          <w:szCs w:val="28"/>
        </w:rPr>
        <w:t>округа</w:t>
      </w:r>
      <w:r w:rsidRPr="00F528DD">
        <w:rPr>
          <w:sz w:val="28"/>
          <w:szCs w:val="28"/>
        </w:rPr>
        <w:t xml:space="preserve">» и на официальном сайте администрации </w:t>
      </w:r>
      <w:r w:rsidR="0021652B">
        <w:rPr>
          <w:sz w:val="28"/>
          <w:szCs w:val="28"/>
        </w:rPr>
        <w:t xml:space="preserve">Поддорского </w:t>
      </w:r>
      <w:r w:rsidRPr="00F528DD">
        <w:rPr>
          <w:sz w:val="28"/>
          <w:szCs w:val="28"/>
        </w:rPr>
        <w:t>муниципального района в информационно-телекоммуникационной сети «Интернет».</w:t>
      </w:r>
    </w:p>
    <w:p w:rsidR="00D46D56" w:rsidRDefault="00D46D56" w:rsidP="00D46D56">
      <w:pPr>
        <w:ind w:firstLine="850"/>
        <w:jc w:val="both"/>
        <w:rPr>
          <w:rFonts w:eastAsia="SimSun"/>
          <w:sz w:val="28"/>
          <w:szCs w:val="28"/>
        </w:rPr>
      </w:pPr>
    </w:p>
    <w:p w:rsidR="00D46D56" w:rsidRDefault="00D46D56" w:rsidP="00D46D56">
      <w:pPr>
        <w:ind w:firstLine="850"/>
        <w:jc w:val="both"/>
        <w:rPr>
          <w:rFonts w:eastAsia="SimSun"/>
          <w:sz w:val="28"/>
          <w:szCs w:val="28"/>
        </w:rPr>
      </w:pPr>
    </w:p>
    <w:p w:rsidR="009C22C4" w:rsidRDefault="009C22C4" w:rsidP="004D50D0">
      <w:pPr>
        <w:tabs>
          <w:tab w:val="left" w:pos="3420"/>
        </w:tabs>
        <w:ind w:firstLine="709"/>
        <w:jc w:val="both"/>
        <w:rPr>
          <w:b/>
          <w:bCs/>
          <w:sz w:val="28"/>
          <w:szCs w:val="28"/>
        </w:rPr>
      </w:pPr>
    </w:p>
    <w:p w:rsidR="00B03060" w:rsidRDefault="004D50D0" w:rsidP="004D50D0">
      <w:pPr>
        <w:tabs>
          <w:tab w:val="left" w:pos="3420"/>
        </w:tabs>
        <w:ind w:firstLine="709"/>
        <w:jc w:val="both"/>
        <w:rPr>
          <w:b/>
          <w:bCs/>
          <w:sz w:val="28"/>
          <w:szCs w:val="28"/>
        </w:rPr>
      </w:pPr>
      <w:r w:rsidRPr="005674EB">
        <w:rPr>
          <w:b/>
          <w:bCs/>
          <w:sz w:val="28"/>
          <w:szCs w:val="28"/>
        </w:rPr>
        <w:tab/>
      </w:r>
      <w:bookmarkStart w:id="2" w:name="штамп"/>
      <w:bookmarkEnd w:id="2"/>
    </w:p>
    <w:p w:rsidR="00483791" w:rsidRPr="005674EB" w:rsidRDefault="00483791" w:rsidP="004D50D0">
      <w:pPr>
        <w:tabs>
          <w:tab w:val="left" w:pos="3420"/>
        </w:tabs>
        <w:ind w:firstLine="709"/>
        <w:jc w:val="both"/>
        <w:rPr>
          <w:b/>
          <w:bCs/>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78602D" w:rsidRDefault="0078602D">
      <w:pPr>
        <w:rPr>
          <w:sz w:val="28"/>
          <w:szCs w:val="28"/>
        </w:rPr>
      </w:pPr>
      <w:r>
        <w:rPr>
          <w:sz w:val="28"/>
          <w:szCs w:val="28"/>
        </w:rPr>
        <w:br w:type="page"/>
      </w:r>
    </w:p>
    <w:p w:rsidR="009F59EB" w:rsidRPr="00915566" w:rsidRDefault="009F59EB" w:rsidP="00915566">
      <w:pPr>
        <w:ind w:left="-709" w:right="276" w:firstLine="1135"/>
        <w:jc w:val="right"/>
        <w:rPr>
          <w:sz w:val="28"/>
          <w:szCs w:val="28"/>
        </w:rPr>
      </w:pPr>
      <w:r w:rsidRPr="00915566">
        <w:rPr>
          <w:sz w:val="28"/>
          <w:szCs w:val="28"/>
        </w:rPr>
        <w:lastRenderedPageBreak/>
        <w:t>Приложение № 1</w:t>
      </w:r>
    </w:p>
    <w:p w:rsidR="009F59EB" w:rsidRPr="00915566" w:rsidRDefault="009F59EB" w:rsidP="00915566">
      <w:pPr>
        <w:ind w:left="-709" w:right="276" w:firstLine="1135"/>
        <w:jc w:val="right"/>
        <w:rPr>
          <w:sz w:val="28"/>
          <w:szCs w:val="28"/>
        </w:rPr>
      </w:pPr>
      <w:r w:rsidRPr="00915566">
        <w:rPr>
          <w:sz w:val="28"/>
          <w:szCs w:val="28"/>
        </w:rPr>
        <w:t>утверждено постановлением</w:t>
      </w:r>
    </w:p>
    <w:p w:rsidR="009F59EB" w:rsidRPr="00915566" w:rsidRDefault="009F59EB" w:rsidP="00915566">
      <w:pPr>
        <w:ind w:left="-709" w:right="276" w:firstLine="1135"/>
        <w:jc w:val="right"/>
        <w:rPr>
          <w:sz w:val="28"/>
          <w:szCs w:val="28"/>
        </w:rPr>
      </w:pPr>
      <w:r w:rsidRPr="00915566">
        <w:rPr>
          <w:sz w:val="28"/>
          <w:szCs w:val="28"/>
        </w:rPr>
        <w:t>Администрации Поддорского</w:t>
      </w:r>
    </w:p>
    <w:p w:rsidR="009F59EB" w:rsidRPr="00915566" w:rsidRDefault="009F59EB" w:rsidP="00915566">
      <w:pPr>
        <w:ind w:left="-709" w:right="276" w:firstLine="1135"/>
        <w:jc w:val="right"/>
        <w:rPr>
          <w:sz w:val="28"/>
          <w:szCs w:val="28"/>
        </w:rPr>
      </w:pPr>
      <w:r w:rsidRPr="00915566">
        <w:rPr>
          <w:sz w:val="28"/>
          <w:szCs w:val="28"/>
        </w:rPr>
        <w:t xml:space="preserve">муниципального </w:t>
      </w:r>
      <w:r w:rsidR="00554F62">
        <w:rPr>
          <w:sz w:val="28"/>
          <w:szCs w:val="28"/>
        </w:rPr>
        <w:t>района</w:t>
      </w:r>
    </w:p>
    <w:p w:rsidR="009F59EB" w:rsidRPr="00915566" w:rsidRDefault="009F59EB" w:rsidP="00915566">
      <w:pPr>
        <w:ind w:left="-709" w:right="276" w:firstLine="1135"/>
        <w:jc w:val="right"/>
        <w:rPr>
          <w:sz w:val="28"/>
          <w:szCs w:val="28"/>
        </w:rPr>
      </w:pPr>
      <w:r w:rsidRPr="00915566">
        <w:rPr>
          <w:sz w:val="28"/>
          <w:szCs w:val="28"/>
        </w:rPr>
        <w:t xml:space="preserve">от № </w:t>
      </w:r>
    </w:p>
    <w:p w:rsidR="0078602D" w:rsidRPr="00915566" w:rsidRDefault="0078602D" w:rsidP="00915566">
      <w:pPr>
        <w:ind w:left="-709" w:right="276" w:firstLine="1135"/>
        <w:jc w:val="center"/>
        <w:rPr>
          <w:sz w:val="28"/>
          <w:szCs w:val="28"/>
        </w:rPr>
      </w:pPr>
    </w:p>
    <w:p w:rsidR="009F59EB" w:rsidRPr="00915566" w:rsidRDefault="009F59EB" w:rsidP="00915566">
      <w:pPr>
        <w:ind w:left="-709" w:right="276" w:firstLine="1135"/>
        <w:jc w:val="center"/>
        <w:rPr>
          <w:b/>
          <w:sz w:val="28"/>
          <w:szCs w:val="28"/>
        </w:rPr>
      </w:pPr>
      <w:r w:rsidRPr="00915566">
        <w:rPr>
          <w:b/>
          <w:sz w:val="28"/>
          <w:szCs w:val="28"/>
        </w:rPr>
        <w:t xml:space="preserve">Стратегические приоритеты </w:t>
      </w:r>
    </w:p>
    <w:p w:rsidR="009F59EB" w:rsidRPr="00915566" w:rsidRDefault="009F59EB" w:rsidP="00915566">
      <w:pPr>
        <w:ind w:left="-709" w:right="276" w:firstLine="1135"/>
        <w:jc w:val="center"/>
        <w:rPr>
          <w:b/>
          <w:sz w:val="28"/>
          <w:szCs w:val="28"/>
        </w:rPr>
      </w:pPr>
      <w:r w:rsidRPr="00915566">
        <w:rPr>
          <w:b/>
          <w:sz w:val="28"/>
          <w:szCs w:val="28"/>
        </w:rPr>
        <w:t xml:space="preserve">муниципальной программы «Комплексное развитие сельских территорий </w:t>
      </w:r>
      <w:r w:rsidR="002D5811" w:rsidRPr="00915566">
        <w:rPr>
          <w:b/>
          <w:sz w:val="28"/>
          <w:szCs w:val="28"/>
        </w:rPr>
        <w:t>Поддор</w:t>
      </w:r>
      <w:r w:rsidRPr="00915566">
        <w:rPr>
          <w:b/>
          <w:sz w:val="28"/>
          <w:szCs w:val="28"/>
        </w:rPr>
        <w:t xml:space="preserve">ского муниципального округа» </w:t>
      </w:r>
    </w:p>
    <w:p w:rsidR="009F59EB" w:rsidRPr="00915566" w:rsidRDefault="009F59EB" w:rsidP="00915566">
      <w:pPr>
        <w:ind w:left="-709" w:right="276" w:firstLine="1135"/>
        <w:jc w:val="center"/>
        <w:rPr>
          <w:b/>
          <w:sz w:val="28"/>
          <w:szCs w:val="28"/>
        </w:rPr>
      </w:pPr>
    </w:p>
    <w:p w:rsidR="009F59EB" w:rsidRPr="00915566" w:rsidRDefault="009F59EB" w:rsidP="00915566">
      <w:pPr>
        <w:pStyle w:val="afb"/>
        <w:ind w:left="-709" w:right="276" w:firstLine="1135"/>
        <w:jc w:val="center"/>
        <w:rPr>
          <w:rFonts w:ascii="Times New Roman" w:hAnsi="Times New Roman"/>
          <w:b/>
          <w:sz w:val="28"/>
          <w:szCs w:val="28"/>
        </w:rPr>
      </w:pPr>
      <w:r w:rsidRPr="00915566">
        <w:rPr>
          <w:rFonts w:ascii="Times New Roman" w:hAnsi="Times New Roman"/>
          <w:b/>
          <w:sz w:val="28"/>
          <w:szCs w:val="28"/>
        </w:rPr>
        <w:t>1.Оценка текущего состояния</w:t>
      </w:r>
      <w:r w:rsidR="002D5811" w:rsidRPr="00915566">
        <w:rPr>
          <w:rFonts w:ascii="Times New Roman" w:hAnsi="Times New Roman"/>
          <w:b/>
          <w:sz w:val="28"/>
          <w:szCs w:val="28"/>
        </w:rPr>
        <w:t xml:space="preserve"> в сфере комплексного развития сельских территорий Поддорского муниципального округа,</w:t>
      </w:r>
      <w:r w:rsidRPr="00915566">
        <w:rPr>
          <w:rFonts w:ascii="Times New Roman" w:hAnsi="Times New Roman"/>
          <w:b/>
          <w:sz w:val="28"/>
          <w:szCs w:val="28"/>
        </w:rPr>
        <w:t xml:space="preserve"> тенденции, факторы и проблемные вопросы в сфере комплексного развития сельских территорий</w:t>
      </w:r>
    </w:p>
    <w:p w:rsidR="009F59EB" w:rsidRPr="00915566" w:rsidRDefault="009F59EB" w:rsidP="00915566">
      <w:pPr>
        <w:ind w:left="-709" w:right="276" w:firstLine="1135"/>
        <w:jc w:val="center"/>
        <w:rPr>
          <w:sz w:val="28"/>
          <w:szCs w:val="28"/>
        </w:rPr>
      </w:pPr>
    </w:p>
    <w:p w:rsidR="002D5811" w:rsidRDefault="008270E9" w:rsidP="00915566">
      <w:pPr>
        <w:ind w:left="-709" w:right="276" w:firstLine="1135"/>
        <w:jc w:val="both"/>
        <w:rPr>
          <w:sz w:val="28"/>
          <w:szCs w:val="28"/>
        </w:rPr>
      </w:pPr>
      <w:r w:rsidRPr="00211163">
        <w:rPr>
          <w:sz w:val="28"/>
          <w:szCs w:val="28"/>
        </w:rPr>
        <w:t>Поддорский муниципальный округ располагается на юго-западе Новгородской области</w:t>
      </w:r>
      <w:r w:rsidR="002D5811" w:rsidRPr="00915566">
        <w:rPr>
          <w:sz w:val="28"/>
          <w:szCs w:val="28"/>
        </w:rPr>
        <w:t xml:space="preserve"> и относится к перифе</w:t>
      </w:r>
      <w:r w:rsidR="009863A4" w:rsidRPr="00915566">
        <w:rPr>
          <w:sz w:val="28"/>
          <w:szCs w:val="28"/>
        </w:rPr>
        <w:t xml:space="preserve">рийным округам области. Округ - </w:t>
      </w:r>
      <w:r w:rsidR="002D5811" w:rsidRPr="00915566">
        <w:rPr>
          <w:sz w:val="28"/>
          <w:szCs w:val="28"/>
        </w:rPr>
        <w:t xml:space="preserve">сельскохозяйственный, преимущественно </w:t>
      </w:r>
      <w:r w:rsidR="009863A4" w:rsidRPr="00915566">
        <w:rPr>
          <w:sz w:val="28"/>
          <w:szCs w:val="28"/>
        </w:rPr>
        <w:t xml:space="preserve">слабо освоенный. Наличие </w:t>
      </w:r>
      <w:r w:rsidR="002D5811" w:rsidRPr="00915566">
        <w:rPr>
          <w:sz w:val="28"/>
          <w:szCs w:val="28"/>
        </w:rPr>
        <w:t>неиспользуемых земель сельскохозяйс</w:t>
      </w:r>
      <w:r w:rsidR="009863A4" w:rsidRPr="00915566">
        <w:rPr>
          <w:sz w:val="28"/>
          <w:szCs w:val="28"/>
        </w:rPr>
        <w:t xml:space="preserve">твенного назначения и свободных </w:t>
      </w:r>
      <w:r w:rsidR="002D5811" w:rsidRPr="00915566">
        <w:rPr>
          <w:sz w:val="28"/>
          <w:szCs w:val="28"/>
        </w:rPr>
        <w:t xml:space="preserve">инвестиционных площадок делают округ </w:t>
      </w:r>
      <w:r w:rsidR="009863A4" w:rsidRPr="00915566">
        <w:rPr>
          <w:sz w:val="28"/>
          <w:szCs w:val="28"/>
        </w:rPr>
        <w:t xml:space="preserve">привлекательным для привлечения </w:t>
      </w:r>
      <w:r w:rsidR="002D5811" w:rsidRPr="00915566">
        <w:rPr>
          <w:sz w:val="28"/>
          <w:szCs w:val="28"/>
        </w:rPr>
        <w:t>инвестиций в сельское хозяйство.</w:t>
      </w:r>
    </w:p>
    <w:p w:rsidR="001C152C" w:rsidRDefault="009A1FCD" w:rsidP="00915566">
      <w:pPr>
        <w:ind w:left="-709" w:right="276" w:firstLine="1135"/>
        <w:jc w:val="both"/>
        <w:rPr>
          <w:sz w:val="28"/>
          <w:szCs w:val="28"/>
        </w:rPr>
      </w:pPr>
      <w:r>
        <w:rPr>
          <w:rStyle w:val="1b"/>
          <w:rFonts w:eastAsia="Arial"/>
          <w:color w:val="000000" w:themeColor="text1"/>
          <w:sz w:val="28"/>
          <w:szCs w:val="28"/>
        </w:rPr>
        <w:t>Общая п</w:t>
      </w:r>
      <w:r w:rsidR="00032B23" w:rsidRPr="001C152C">
        <w:rPr>
          <w:rStyle w:val="1b"/>
          <w:rFonts w:eastAsia="Arial"/>
          <w:color w:val="000000" w:themeColor="text1"/>
          <w:sz w:val="28"/>
          <w:szCs w:val="28"/>
        </w:rPr>
        <w:t xml:space="preserve">лощадь Поддорского муниципального округа </w:t>
      </w:r>
      <w:r w:rsidR="00032B23" w:rsidRPr="001C152C">
        <w:rPr>
          <w:color w:val="000000" w:themeColor="text1"/>
          <w:sz w:val="28"/>
          <w:szCs w:val="28"/>
        </w:rPr>
        <w:t xml:space="preserve">в административных границах составляет </w:t>
      </w:r>
      <w:r w:rsidR="00032B23" w:rsidRPr="001C152C">
        <w:rPr>
          <w:bCs/>
          <w:color w:val="000000" w:themeColor="text1"/>
          <w:sz w:val="28"/>
          <w:szCs w:val="28"/>
        </w:rPr>
        <w:t xml:space="preserve">294468,28 </w:t>
      </w:r>
      <w:r w:rsidR="00032B23" w:rsidRPr="001C152C">
        <w:rPr>
          <w:color w:val="000000" w:themeColor="text1"/>
          <w:sz w:val="28"/>
          <w:szCs w:val="28"/>
        </w:rPr>
        <w:t>га, в том числе 32080,69</w:t>
      </w:r>
      <w:r w:rsidR="00665648">
        <w:rPr>
          <w:color w:val="000000" w:themeColor="text1"/>
          <w:sz w:val="28"/>
          <w:szCs w:val="28"/>
        </w:rPr>
        <w:t xml:space="preserve"> га - </w:t>
      </w:r>
      <w:r w:rsidR="00032B23" w:rsidRPr="001C152C">
        <w:rPr>
          <w:color w:val="000000" w:themeColor="text1"/>
          <w:sz w:val="28"/>
          <w:szCs w:val="28"/>
        </w:rPr>
        <w:t xml:space="preserve"> </w:t>
      </w:r>
      <w:r w:rsidR="00032B23" w:rsidRPr="001C152C">
        <w:rPr>
          <w:sz w:val="28"/>
          <w:szCs w:val="28"/>
        </w:rPr>
        <w:t xml:space="preserve">земли сельскохозяйственного назначения, </w:t>
      </w:r>
      <w:r w:rsidR="00B43280" w:rsidRPr="001C152C">
        <w:rPr>
          <w:sz w:val="28"/>
          <w:szCs w:val="28"/>
        </w:rPr>
        <w:t xml:space="preserve">плотность населения – </w:t>
      </w:r>
      <w:r w:rsidR="004D20C5">
        <w:rPr>
          <w:sz w:val="28"/>
          <w:szCs w:val="28"/>
        </w:rPr>
        <w:t>1</w:t>
      </w:r>
      <w:r w:rsidR="00B43280" w:rsidRPr="001C152C">
        <w:rPr>
          <w:sz w:val="28"/>
          <w:szCs w:val="28"/>
        </w:rPr>
        <w:t>,</w:t>
      </w:r>
      <w:r w:rsidR="004D20C5">
        <w:rPr>
          <w:sz w:val="28"/>
          <w:szCs w:val="28"/>
        </w:rPr>
        <w:t>1</w:t>
      </w:r>
      <w:r w:rsidR="00B43280" w:rsidRPr="001C152C">
        <w:rPr>
          <w:sz w:val="28"/>
          <w:szCs w:val="28"/>
        </w:rPr>
        <w:t xml:space="preserve"> чел</w:t>
      </w:r>
      <w:r w:rsidR="001C152C">
        <w:rPr>
          <w:sz w:val="28"/>
          <w:szCs w:val="28"/>
        </w:rPr>
        <w:t>.</w:t>
      </w:r>
      <w:r w:rsidR="00B43280" w:rsidRPr="001C152C">
        <w:rPr>
          <w:sz w:val="28"/>
          <w:szCs w:val="28"/>
        </w:rPr>
        <w:t>/кв. километр</w:t>
      </w:r>
      <w:r w:rsidR="00032B23" w:rsidRPr="001C152C">
        <w:rPr>
          <w:sz w:val="28"/>
          <w:szCs w:val="28"/>
        </w:rPr>
        <w:t>.</w:t>
      </w:r>
    </w:p>
    <w:p w:rsidR="00032B23" w:rsidRDefault="001C152C" w:rsidP="001C152C">
      <w:pPr>
        <w:ind w:left="-709" w:right="276" w:firstLine="1135"/>
        <w:jc w:val="both"/>
        <w:rPr>
          <w:sz w:val="28"/>
          <w:szCs w:val="28"/>
        </w:rPr>
      </w:pPr>
      <w:r w:rsidRPr="00EB17D5">
        <w:rPr>
          <w:sz w:val="28"/>
          <w:szCs w:val="28"/>
        </w:rPr>
        <w:t>На 01.01.2024 численность населения округа составляет 3137 человек, в том числе 3137 человека сельское население.</w:t>
      </w:r>
      <w:r w:rsidR="00B43280" w:rsidRPr="001C152C">
        <w:rPr>
          <w:sz w:val="28"/>
          <w:szCs w:val="28"/>
        </w:rPr>
        <w:t xml:space="preserve"> </w:t>
      </w:r>
    </w:p>
    <w:p w:rsidR="004D20C5" w:rsidRDefault="004D20C5" w:rsidP="004D20C5">
      <w:pPr>
        <w:pStyle w:val="aa"/>
        <w:ind w:left="-709" w:firstLine="1135"/>
        <w:jc w:val="both"/>
        <w:rPr>
          <w:rFonts w:ascii="Times New Roman" w:hAnsi="Times New Roman"/>
          <w:sz w:val="28"/>
          <w:szCs w:val="28"/>
        </w:rPr>
      </w:pPr>
      <w:r w:rsidRPr="00F07217">
        <w:rPr>
          <w:rFonts w:ascii="Times New Roman" w:eastAsia="Times New Roman" w:hAnsi="Times New Roman"/>
          <w:kern w:val="1"/>
          <w:sz w:val="28"/>
          <w:szCs w:val="28"/>
        </w:rPr>
        <w:t>На территории района расположено 15</w:t>
      </w:r>
      <w:r>
        <w:rPr>
          <w:rFonts w:ascii="Times New Roman" w:eastAsia="Times New Roman" w:hAnsi="Times New Roman"/>
          <w:kern w:val="1"/>
          <w:sz w:val="28"/>
          <w:szCs w:val="28"/>
        </w:rPr>
        <w:t>4</w:t>
      </w:r>
      <w:r w:rsidRPr="00F07217">
        <w:rPr>
          <w:rFonts w:ascii="Times New Roman" w:eastAsia="Times New Roman" w:hAnsi="Times New Roman"/>
          <w:kern w:val="1"/>
          <w:sz w:val="28"/>
          <w:szCs w:val="28"/>
        </w:rPr>
        <w:t xml:space="preserve"> населенных пункт</w:t>
      </w:r>
      <w:r w:rsidR="001B2F79">
        <w:rPr>
          <w:rFonts w:ascii="Times New Roman" w:eastAsia="Times New Roman" w:hAnsi="Times New Roman"/>
          <w:kern w:val="1"/>
          <w:sz w:val="28"/>
          <w:szCs w:val="28"/>
        </w:rPr>
        <w:t>а</w:t>
      </w:r>
      <w:r w:rsidRPr="00F07217">
        <w:rPr>
          <w:rFonts w:ascii="Times New Roman" w:eastAsia="Times New Roman" w:hAnsi="Times New Roman"/>
          <w:kern w:val="1"/>
          <w:sz w:val="28"/>
          <w:szCs w:val="28"/>
        </w:rPr>
        <w:t xml:space="preserve">. </w:t>
      </w:r>
      <w:r w:rsidRPr="00F07217">
        <w:rPr>
          <w:rFonts w:ascii="Times New Roman" w:hAnsi="Times New Roman"/>
          <w:bCs/>
          <w:sz w:val="28"/>
          <w:szCs w:val="28"/>
        </w:rPr>
        <w:t xml:space="preserve">Из них в </w:t>
      </w:r>
      <w:r>
        <w:rPr>
          <w:rFonts w:ascii="Times New Roman" w:hAnsi="Times New Roman"/>
          <w:bCs/>
          <w:sz w:val="28"/>
          <w:szCs w:val="28"/>
        </w:rPr>
        <w:t>5</w:t>
      </w:r>
      <w:r w:rsidRPr="00F07217">
        <w:rPr>
          <w:rFonts w:ascii="Times New Roman" w:hAnsi="Times New Roman"/>
          <w:bCs/>
          <w:sz w:val="28"/>
          <w:szCs w:val="28"/>
        </w:rPr>
        <w:t xml:space="preserve">5 населенных пунктах проживает от 1 до 5 жителей. </w:t>
      </w:r>
      <w:r w:rsidRPr="00F07217">
        <w:rPr>
          <w:rFonts w:ascii="Times New Roman" w:hAnsi="Times New Roman"/>
          <w:sz w:val="28"/>
          <w:szCs w:val="28"/>
        </w:rPr>
        <w:t>Средн</w:t>
      </w:r>
      <w:r>
        <w:rPr>
          <w:rFonts w:ascii="Times New Roman" w:hAnsi="Times New Roman"/>
          <w:sz w:val="28"/>
          <w:szCs w:val="28"/>
        </w:rPr>
        <w:t>ее</w:t>
      </w:r>
      <w:r w:rsidRPr="00F07217">
        <w:rPr>
          <w:rFonts w:ascii="Times New Roman" w:hAnsi="Times New Roman"/>
          <w:sz w:val="28"/>
          <w:szCs w:val="28"/>
        </w:rPr>
        <w:t xml:space="preserve"> </w:t>
      </w:r>
      <w:r>
        <w:rPr>
          <w:rFonts w:ascii="Times New Roman" w:hAnsi="Times New Roman"/>
          <w:sz w:val="28"/>
          <w:szCs w:val="28"/>
        </w:rPr>
        <w:t>количество жителей</w:t>
      </w:r>
      <w:r w:rsidRPr="00F07217">
        <w:rPr>
          <w:rFonts w:ascii="Times New Roman" w:hAnsi="Times New Roman"/>
          <w:sz w:val="28"/>
          <w:szCs w:val="28"/>
        </w:rPr>
        <w:t xml:space="preserve"> сельского населенного пункта – 24 </w:t>
      </w:r>
      <w:r>
        <w:rPr>
          <w:rFonts w:ascii="Times New Roman" w:hAnsi="Times New Roman"/>
          <w:sz w:val="28"/>
          <w:szCs w:val="28"/>
        </w:rPr>
        <w:t>человека</w:t>
      </w:r>
      <w:r w:rsidRPr="00F07217">
        <w:rPr>
          <w:rFonts w:ascii="Times New Roman" w:hAnsi="Times New Roman"/>
          <w:sz w:val="28"/>
          <w:szCs w:val="28"/>
        </w:rPr>
        <w:t>, среди кот</w:t>
      </w:r>
      <w:r>
        <w:rPr>
          <w:rFonts w:ascii="Times New Roman" w:hAnsi="Times New Roman"/>
          <w:sz w:val="28"/>
          <w:szCs w:val="28"/>
        </w:rPr>
        <w:t xml:space="preserve">орых преобладают пенсионеры. В 60 </w:t>
      </w:r>
      <w:r w:rsidRPr="00F07217">
        <w:rPr>
          <w:rFonts w:ascii="Times New Roman" w:hAnsi="Times New Roman"/>
          <w:sz w:val="28"/>
          <w:szCs w:val="28"/>
        </w:rPr>
        <w:t>сельских населенных пунктах никто не проживает.</w:t>
      </w:r>
    </w:p>
    <w:p w:rsidR="009A1FCD" w:rsidRDefault="009A1FCD" w:rsidP="0021652B">
      <w:pPr>
        <w:pStyle w:val="aa"/>
        <w:ind w:left="-709" w:firstLine="1135"/>
        <w:jc w:val="both"/>
        <w:rPr>
          <w:rFonts w:ascii="Times New Roman" w:hAnsi="Times New Roman"/>
          <w:sz w:val="28"/>
          <w:szCs w:val="28"/>
        </w:rPr>
      </w:pPr>
      <w:r>
        <w:rPr>
          <w:rFonts w:ascii="Times New Roman" w:hAnsi="Times New Roman"/>
          <w:sz w:val="28"/>
          <w:szCs w:val="28"/>
        </w:rPr>
        <w:t>В возрастной структуре населения муниципального округа</w:t>
      </w:r>
      <w:r w:rsidRPr="009A1FCD">
        <w:rPr>
          <w:sz w:val="28"/>
          <w:szCs w:val="28"/>
        </w:rPr>
        <w:t xml:space="preserve"> </w:t>
      </w:r>
      <w:r w:rsidRPr="00D31B54">
        <w:rPr>
          <w:rFonts w:ascii="Times New Roman" w:hAnsi="Times New Roman"/>
          <w:sz w:val="28"/>
          <w:szCs w:val="28"/>
        </w:rPr>
        <w:t>9</w:t>
      </w:r>
      <w:r w:rsidR="00EF0631">
        <w:rPr>
          <w:rFonts w:ascii="Times New Roman" w:hAnsi="Times New Roman"/>
          <w:sz w:val="28"/>
          <w:szCs w:val="28"/>
        </w:rPr>
        <w:t>53</w:t>
      </w:r>
      <w:r w:rsidRPr="00D31B54">
        <w:rPr>
          <w:rFonts w:ascii="Times New Roman" w:hAnsi="Times New Roman"/>
          <w:sz w:val="28"/>
          <w:szCs w:val="28"/>
        </w:rPr>
        <w:t xml:space="preserve"> человек</w:t>
      </w:r>
      <w:r w:rsidR="00EF0631">
        <w:rPr>
          <w:rFonts w:ascii="Times New Roman" w:hAnsi="Times New Roman"/>
          <w:sz w:val="28"/>
          <w:szCs w:val="28"/>
        </w:rPr>
        <w:t>а</w:t>
      </w:r>
      <w:r>
        <w:rPr>
          <w:rFonts w:ascii="Times New Roman" w:hAnsi="Times New Roman"/>
          <w:sz w:val="28"/>
          <w:szCs w:val="28"/>
        </w:rPr>
        <w:t xml:space="preserve"> </w:t>
      </w:r>
      <w:r w:rsidRPr="00D31B54">
        <w:rPr>
          <w:rFonts w:ascii="Times New Roman" w:hAnsi="Times New Roman"/>
          <w:sz w:val="28"/>
          <w:szCs w:val="28"/>
        </w:rPr>
        <w:t>-</w:t>
      </w:r>
      <w:r>
        <w:rPr>
          <w:rFonts w:ascii="Times New Roman" w:hAnsi="Times New Roman"/>
          <w:sz w:val="28"/>
          <w:szCs w:val="28"/>
        </w:rPr>
        <w:t xml:space="preserve"> граждане</w:t>
      </w:r>
      <w:r w:rsidRPr="00D31B54">
        <w:rPr>
          <w:rFonts w:ascii="Times New Roman" w:hAnsi="Times New Roman"/>
          <w:sz w:val="28"/>
          <w:szCs w:val="28"/>
        </w:rPr>
        <w:t xml:space="preserve"> </w:t>
      </w:r>
      <w:r>
        <w:rPr>
          <w:rFonts w:ascii="Times New Roman" w:hAnsi="Times New Roman"/>
          <w:sz w:val="28"/>
          <w:szCs w:val="28"/>
        </w:rPr>
        <w:t xml:space="preserve">старше трудоспособного </w:t>
      </w:r>
      <w:r w:rsidRPr="00D31B54">
        <w:rPr>
          <w:rFonts w:ascii="Times New Roman" w:hAnsi="Times New Roman"/>
          <w:sz w:val="28"/>
          <w:szCs w:val="28"/>
        </w:rPr>
        <w:t>возраста</w:t>
      </w:r>
      <w:r>
        <w:rPr>
          <w:rFonts w:ascii="Times New Roman" w:hAnsi="Times New Roman"/>
          <w:sz w:val="28"/>
          <w:szCs w:val="28"/>
        </w:rPr>
        <w:t>,</w:t>
      </w:r>
      <w:r w:rsidRPr="00D31B54">
        <w:rPr>
          <w:rFonts w:ascii="Times New Roman" w:hAnsi="Times New Roman"/>
          <w:sz w:val="28"/>
          <w:szCs w:val="28"/>
        </w:rPr>
        <w:t xml:space="preserve"> </w:t>
      </w:r>
      <w:r>
        <w:rPr>
          <w:rFonts w:ascii="Times New Roman" w:hAnsi="Times New Roman"/>
          <w:sz w:val="28"/>
          <w:szCs w:val="28"/>
        </w:rPr>
        <w:t>или</w:t>
      </w:r>
      <w:r w:rsidRPr="00D31B54">
        <w:rPr>
          <w:rFonts w:ascii="Times New Roman" w:hAnsi="Times New Roman"/>
          <w:sz w:val="28"/>
          <w:szCs w:val="28"/>
        </w:rPr>
        <w:t xml:space="preserve"> 30,4%</w:t>
      </w:r>
      <w:r>
        <w:rPr>
          <w:rFonts w:ascii="Times New Roman" w:hAnsi="Times New Roman"/>
          <w:sz w:val="28"/>
          <w:szCs w:val="28"/>
        </w:rPr>
        <w:t xml:space="preserve"> от общей численности населения</w:t>
      </w:r>
      <w:r w:rsidR="00EF0631">
        <w:rPr>
          <w:rFonts w:ascii="Times New Roman" w:hAnsi="Times New Roman"/>
          <w:sz w:val="28"/>
          <w:szCs w:val="28"/>
        </w:rPr>
        <w:t xml:space="preserve">, 1753 человека – граждане трудоспособного возраста, или 55% от общей численности населения, 431 - </w:t>
      </w:r>
      <w:r w:rsidR="00EF0631" w:rsidRPr="00EF0631">
        <w:rPr>
          <w:rFonts w:ascii="Times New Roman" w:hAnsi="Times New Roman"/>
          <w:bCs/>
          <w:sz w:val="28"/>
          <w:szCs w:val="28"/>
        </w:rPr>
        <w:t>моложе трудоспособного возраста</w:t>
      </w:r>
      <w:r w:rsidR="00EF0631">
        <w:rPr>
          <w:rFonts w:ascii="Times New Roman" w:hAnsi="Times New Roman"/>
          <w:bCs/>
          <w:sz w:val="28"/>
          <w:szCs w:val="28"/>
        </w:rPr>
        <w:t xml:space="preserve">, или </w:t>
      </w:r>
      <w:r w:rsidR="00F46EB3">
        <w:rPr>
          <w:rFonts w:ascii="Times New Roman" w:hAnsi="Times New Roman"/>
          <w:bCs/>
          <w:sz w:val="28"/>
          <w:szCs w:val="28"/>
        </w:rPr>
        <w:t>14,6% от общей численности населения</w:t>
      </w:r>
      <w:r>
        <w:rPr>
          <w:rFonts w:ascii="Times New Roman" w:hAnsi="Times New Roman"/>
          <w:sz w:val="28"/>
          <w:szCs w:val="28"/>
        </w:rPr>
        <w:t>.</w:t>
      </w:r>
      <w:r w:rsidRPr="00D31B54">
        <w:rPr>
          <w:rFonts w:ascii="Times New Roman" w:hAnsi="Times New Roman"/>
          <w:sz w:val="28"/>
          <w:szCs w:val="28"/>
        </w:rPr>
        <w:t xml:space="preserve"> </w:t>
      </w:r>
    </w:p>
    <w:p w:rsidR="0021652B" w:rsidRPr="00915566" w:rsidRDefault="0021652B" w:rsidP="0021652B">
      <w:pPr>
        <w:ind w:left="-709" w:right="276" w:firstLine="1135"/>
        <w:jc w:val="both"/>
        <w:rPr>
          <w:sz w:val="28"/>
          <w:szCs w:val="28"/>
        </w:rPr>
      </w:pPr>
      <w:r w:rsidRPr="00915566">
        <w:rPr>
          <w:sz w:val="28"/>
          <w:szCs w:val="28"/>
        </w:rPr>
        <w:t>Сокращение и изменение сельской поселенческой структуры приводит</w:t>
      </w:r>
    </w:p>
    <w:p w:rsidR="0021652B" w:rsidRPr="00915566" w:rsidRDefault="0021652B" w:rsidP="0021652B">
      <w:pPr>
        <w:ind w:left="-709" w:right="278"/>
        <w:jc w:val="both"/>
        <w:rPr>
          <w:sz w:val="28"/>
          <w:szCs w:val="28"/>
        </w:rPr>
      </w:pPr>
      <w:r w:rsidRPr="00915566">
        <w:rPr>
          <w:sz w:val="28"/>
          <w:szCs w:val="28"/>
        </w:rPr>
        <w:t>к запустению сельских территорий, остается низким уровень комфортности проживания в сельской местности, низкая платежеспособность сельского населения не позволяет использовать систему ипотечного кредитования.</w:t>
      </w:r>
    </w:p>
    <w:p w:rsidR="0021652B" w:rsidRPr="004D20C5" w:rsidRDefault="0021652B" w:rsidP="0021652B">
      <w:pPr>
        <w:ind w:left="-709" w:right="276" w:firstLine="1135"/>
        <w:jc w:val="both"/>
        <w:rPr>
          <w:sz w:val="28"/>
          <w:szCs w:val="28"/>
        </w:rPr>
      </w:pPr>
      <w:r w:rsidRPr="00915566">
        <w:rPr>
          <w:sz w:val="28"/>
          <w:szCs w:val="28"/>
        </w:rPr>
        <w:t>Преобладание в структуре сельского населения пожилых людей, естественная убыль населения, распространение проявлений асоциального поведения отрицательно влияют на формирование трудового резерва, соответствующего новым требованиям рыночных экономических изменений в современном производстве, отрицательно влияют на развитие сельской экономики.</w:t>
      </w:r>
    </w:p>
    <w:p w:rsidR="002D5811" w:rsidRPr="00915566" w:rsidRDefault="002D5811" w:rsidP="00915566">
      <w:pPr>
        <w:ind w:left="-709" w:right="276" w:firstLine="1135"/>
        <w:jc w:val="both"/>
        <w:rPr>
          <w:sz w:val="28"/>
          <w:szCs w:val="28"/>
        </w:rPr>
      </w:pPr>
      <w:r w:rsidRPr="00915566">
        <w:rPr>
          <w:sz w:val="28"/>
          <w:szCs w:val="28"/>
        </w:rPr>
        <w:t>Эффективное функционирование сельскохозяйственного производства</w:t>
      </w:r>
    </w:p>
    <w:p w:rsidR="002D5811" w:rsidRDefault="002D5811" w:rsidP="00915566">
      <w:pPr>
        <w:ind w:left="-709" w:right="276"/>
        <w:jc w:val="both"/>
        <w:rPr>
          <w:sz w:val="28"/>
          <w:szCs w:val="28"/>
        </w:rPr>
      </w:pPr>
      <w:r w:rsidRPr="00915566">
        <w:rPr>
          <w:sz w:val="28"/>
          <w:szCs w:val="28"/>
        </w:rPr>
        <w:t>округа требует увеличения инвестиций в жилищное строительство, объекты</w:t>
      </w:r>
      <w:r w:rsidR="00915566">
        <w:rPr>
          <w:sz w:val="28"/>
          <w:szCs w:val="28"/>
        </w:rPr>
        <w:t xml:space="preserve"> </w:t>
      </w:r>
      <w:r w:rsidRPr="00915566">
        <w:rPr>
          <w:sz w:val="28"/>
          <w:szCs w:val="28"/>
        </w:rPr>
        <w:t>социальной и инженерной инфраструктуры сельских населенных пунктов,</w:t>
      </w:r>
      <w:r w:rsidR="009863A4" w:rsidRPr="00915566">
        <w:rPr>
          <w:sz w:val="28"/>
          <w:szCs w:val="28"/>
        </w:rPr>
        <w:t xml:space="preserve"> </w:t>
      </w:r>
      <w:r w:rsidRPr="00915566">
        <w:rPr>
          <w:sz w:val="28"/>
          <w:szCs w:val="28"/>
        </w:rPr>
        <w:lastRenderedPageBreak/>
        <w:t>повышения уровня и качества жизни сельского населения</w:t>
      </w:r>
      <w:r w:rsidR="009863A4" w:rsidRPr="00915566">
        <w:rPr>
          <w:sz w:val="28"/>
          <w:szCs w:val="28"/>
        </w:rPr>
        <w:t xml:space="preserve">, увеличения </w:t>
      </w:r>
      <w:r w:rsidRPr="00915566">
        <w:rPr>
          <w:sz w:val="28"/>
          <w:szCs w:val="28"/>
        </w:rPr>
        <w:t>количества специалистов и квали</w:t>
      </w:r>
      <w:r w:rsidR="009863A4" w:rsidRPr="00915566">
        <w:rPr>
          <w:sz w:val="28"/>
          <w:szCs w:val="28"/>
        </w:rPr>
        <w:t xml:space="preserve">фицированных рабочих в сельском </w:t>
      </w:r>
      <w:r w:rsidRPr="00915566">
        <w:rPr>
          <w:sz w:val="28"/>
          <w:szCs w:val="28"/>
        </w:rPr>
        <w:t>хозяйстве и других отраслях экономики села.</w:t>
      </w:r>
    </w:p>
    <w:p w:rsidR="002D5811" w:rsidRPr="00915566" w:rsidRDefault="002D5811" w:rsidP="00F46EB3">
      <w:pPr>
        <w:ind w:left="-709" w:right="276" w:firstLine="1135"/>
        <w:jc w:val="both"/>
        <w:rPr>
          <w:sz w:val="28"/>
          <w:szCs w:val="28"/>
        </w:rPr>
      </w:pPr>
      <w:r w:rsidRPr="003A51E3">
        <w:rPr>
          <w:sz w:val="28"/>
          <w:szCs w:val="28"/>
        </w:rPr>
        <w:t xml:space="preserve">В </w:t>
      </w:r>
      <w:r w:rsidR="005F72AD">
        <w:rPr>
          <w:sz w:val="28"/>
          <w:szCs w:val="28"/>
        </w:rPr>
        <w:t xml:space="preserve">Поддорском </w:t>
      </w:r>
      <w:r w:rsidR="00F46EB3">
        <w:rPr>
          <w:sz w:val="28"/>
          <w:szCs w:val="28"/>
        </w:rPr>
        <w:t xml:space="preserve">муниципальном </w:t>
      </w:r>
      <w:r w:rsidRPr="003A51E3">
        <w:rPr>
          <w:sz w:val="28"/>
          <w:szCs w:val="28"/>
        </w:rPr>
        <w:t>округе производством сельскохозяйственной продукции занимаются</w:t>
      </w:r>
      <w:r w:rsidR="00F46EB3">
        <w:rPr>
          <w:sz w:val="28"/>
          <w:szCs w:val="28"/>
        </w:rPr>
        <w:t xml:space="preserve"> </w:t>
      </w:r>
      <w:r w:rsidRPr="003A51E3">
        <w:rPr>
          <w:sz w:val="28"/>
          <w:szCs w:val="28"/>
        </w:rPr>
        <w:t>только малые формы хозяйствования</w:t>
      </w:r>
      <w:r w:rsidR="004D20C5">
        <w:rPr>
          <w:sz w:val="28"/>
          <w:szCs w:val="28"/>
        </w:rPr>
        <w:t xml:space="preserve"> -</w:t>
      </w:r>
      <w:r w:rsidR="009863A4" w:rsidRPr="003A51E3">
        <w:rPr>
          <w:sz w:val="28"/>
          <w:szCs w:val="28"/>
        </w:rPr>
        <w:t xml:space="preserve"> </w:t>
      </w:r>
      <w:r w:rsidR="003A51E3">
        <w:rPr>
          <w:sz w:val="28"/>
          <w:szCs w:val="28"/>
        </w:rPr>
        <w:t xml:space="preserve">1 сельхозпредприятие, 5 крестьянских (фермерских) хозяйств, 2 индивидуальных </w:t>
      </w:r>
      <w:r w:rsidR="003A51E3" w:rsidRPr="001B2F79">
        <w:rPr>
          <w:sz w:val="28"/>
          <w:szCs w:val="28"/>
        </w:rPr>
        <w:t xml:space="preserve">предпринимателя </w:t>
      </w:r>
      <w:r w:rsidRPr="001B2F79">
        <w:rPr>
          <w:sz w:val="28"/>
          <w:szCs w:val="28"/>
        </w:rPr>
        <w:t>и</w:t>
      </w:r>
      <w:r w:rsidR="009863A4" w:rsidRPr="001B2F79">
        <w:rPr>
          <w:sz w:val="28"/>
          <w:szCs w:val="28"/>
        </w:rPr>
        <w:t xml:space="preserve"> </w:t>
      </w:r>
      <w:r w:rsidRPr="001B2F79">
        <w:rPr>
          <w:sz w:val="28"/>
          <w:szCs w:val="28"/>
        </w:rPr>
        <w:t>1</w:t>
      </w:r>
      <w:r w:rsidR="0021652B" w:rsidRPr="001B2F79">
        <w:rPr>
          <w:sz w:val="28"/>
          <w:szCs w:val="28"/>
        </w:rPr>
        <w:t>505</w:t>
      </w:r>
      <w:r w:rsidRPr="001B2F79">
        <w:rPr>
          <w:sz w:val="28"/>
          <w:szCs w:val="28"/>
        </w:rPr>
        <w:t xml:space="preserve"> личных подсобных хозяйств.</w:t>
      </w:r>
    </w:p>
    <w:p w:rsidR="001C152C" w:rsidRPr="00915566" w:rsidRDefault="001C152C" w:rsidP="001C152C">
      <w:pPr>
        <w:ind w:left="-709" w:right="276" w:firstLine="1135"/>
        <w:jc w:val="both"/>
        <w:rPr>
          <w:sz w:val="28"/>
          <w:szCs w:val="28"/>
        </w:rPr>
      </w:pPr>
      <w:r w:rsidRPr="00915566">
        <w:rPr>
          <w:sz w:val="28"/>
          <w:szCs w:val="28"/>
        </w:rPr>
        <w:t xml:space="preserve">Жилищный фонд в </w:t>
      </w:r>
      <w:r>
        <w:rPr>
          <w:sz w:val="28"/>
          <w:szCs w:val="28"/>
        </w:rPr>
        <w:t>Поддор</w:t>
      </w:r>
      <w:r w:rsidRPr="00915566">
        <w:rPr>
          <w:sz w:val="28"/>
          <w:szCs w:val="28"/>
        </w:rPr>
        <w:t xml:space="preserve">ском </w:t>
      </w:r>
      <w:r>
        <w:rPr>
          <w:sz w:val="28"/>
          <w:szCs w:val="28"/>
        </w:rPr>
        <w:t xml:space="preserve">муниципальном </w:t>
      </w:r>
      <w:r w:rsidRPr="00915566">
        <w:rPr>
          <w:sz w:val="28"/>
          <w:szCs w:val="28"/>
        </w:rPr>
        <w:t xml:space="preserve">округе составляет </w:t>
      </w:r>
      <w:r w:rsidRPr="00EB17D5">
        <w:rPr>
          <w:sz w:val="28"/>
          <w:szCs w:val="28"/>
        </w:rPr>
        <w:t>134,8 тыс. кв. м</w:t>
      </w:r>
      <w:r>
        <w:rPr>
          <w:sz w:val="28"/>
          <w:szCs w:val="28"/>
        </w:rPr>
        <w:t>.</w:t>
      </w:r>
      <w:r w:rsidRPr="00915566">
        <w:rPr>
          <w:sz w:val="28"/>
          <w:szCs w:val="28"/>
        </w:rPr>
        <w:t xml:space="preserve">        </w:t>
      </w:r>
    </w:p>
    <w:p w:rsidR="002D5811" w:rsidRPr="00915566" w:rsidRDefault="002D5811" w:rsidP="00915566">
      <w:pPr>
        <w:ind w:left="-709" w:right="276" w:firstLine="1135"/>
        <w:jc w:val="both"/>
        <w:rPr>
          <w:sz w:val="28"/>
          <w:szCs w:val="28"/>
        </w:rPr>
      </w:pPr>
      <w:r w:rsidRPr="00915566">
        <w:rPr>
          <w:sz w:val="28"/>
          <w:szCs w:val="28"/>
        </w:rPr>
        <w:t>Уровень благоустройства жил</w:t>
      </w:r>
      <w:r w:rsidR="005F72AD">
        <w:rPr>
          <w:sz w:val="28"/>
          <w:szCs w:val="28"/>
        </w:rPr>
        <w:t>ищн</w:t>
      </w:r>
      <w:r w:rsidRPr="00915566">
        <w:rPr>
          <w:sz w:val="28"/>
          <w:szCs w:val="28"/>
        </w:rPr>
        <w:t>ого ф</w:t>
      </w:r>
      <w:r w:rsidR="009863A4" w:rsidRPr="00915566">
        <w:rPr>
          <w:sz w:val="28"/>
          <w:szCs w:val="28"/>
        </w:rPr>
        <w:t xml:space="preserve">онда недостаточен, особенно по </w:t>
      </w:r>
      <w:r w:rsidRPr="00915566">
        <w:rPr>
          <w:sz w:val="28"/>
          <w:szCs w:val="28"/>
        </w:rPr>
        <w:t>малым населенным пунктам. Основная час</w:t>
      </w:r>
      <w:r w:rsidR="009863A4" w:rsidRPr="00915566">
        <w:rPr>
          <w:sz w:val="28"/>
          <w:szCs w:val="28"/>
        </w:rPr>
        <w:t xml:space="preserve">ть жилищного фонда </w:t>
      </w:r>
      <w:r w:rsidRPr="00915566">
        <w:rPr>
          <w:sz w:val="28"/>
          <w:szCs w:val="28"/>
        </w:rPr>
        <w:t>имеет коммунальны</w:t>
      </w:r>
      <w:r w:rsidR="00F52F2C">
        <w:rPr>
          <w:sz w:val="28"/>
          <w:szCs w:val="28"/>
        </w:rPr>
        <w:t>е</w:t>
      </w:r>
      <w:r w:rsidRPr="00915566">
        <w:rPr>
          <w:sz w:val="28"/>
          <w:szCs w:val="28"/>
        </w:rPr>
        <w:t xml:space="preserve"> удобств</w:t>
      </w:r>
      <w:r w:rsidR="00F52F2C">
        <w:rPr>
          <w:sz w:val="28"/>
          <w:szCs w:val="28"/>
        </w:rPr>
        <w:t>а лишь частично</w:t>
      </w:r>
      <w:r w:rsidRPr="00915566">
        <w:rPr>
          <w:sz w:val="28"/>
          <w:szCs w:val="28"/>
        </w:rPr>
        <w:t xml:space="preserve">. В </w:t>
      </w:r>
      <w:r w:rsidR="005F72AD">
        <w:rPr>
          <w:sz w:val="28"/>
          <w:szCs w:val="28"/>
        </w:rPr>
        <w:t xml:space="preserve">Поддорском </w:t>
      </w:r>
      <w:r w:rsidR="00F46EB3">
        <w:rPr>
          <w:sz w:val="28"/>
          <w:szCs w:val="28"/>
        </w:rPr>
        <w:t xml:space="preserve">муниципальном </w:t>
      </w:r>
      <w:r w:rsidRPr="00915566">
        <w:rPr>
          <w:sz w:val="28"/>
          <w:szCs w:val="28"/>
        </w:rPr>
        <w:t xml:space="preserve">округе </w:t>
      </w:r>
      <w:r w:rsidR="009863A4" w:rsidRPr="00915566">
        <w:rPr>
          <w:sz w:val="28"/>
          <w:szCs w:val="28"/>
        </w:rPr>
        <w:t xml:space="preserve">отсутствует снабжение населения </w:t>
      </w:r>
      <w:r w:rsidR="00665648">
        <w:rPr>
          <w:sz w:val="28"/>
          <w:szCs w:val="28"/>
        </w:rPr>
        <w:t xml:space="preserve">природным газом, </w:t>
      </w:r>
      <w:r w:rsidR="00554F62">
        <w:rPr>
          <w:sz w:val="28"/>
          <w:szCs w:val="28"/>
        </w:rPr>
        <w:t xml:space="preserve">централизованным </w:t>
      </w:r>
      <w:r w:rsidRPr="00915566">
        <w:rPr>
          <w:sz w:val="28"/>
          <w:szCs w:val="28"/>
        </w:rPr>
        <w:t xml:space="preserve">водопроводом обеспечено только </w:t>
      </w:r>
      <w:r w:rsidR="00F52F2C">
        <w:rPr>
          <w:sz w:val="28"/>
          <w:szCs w:val="28"/>
        </w:rPr>
        <w:t>65</w:t>
      </w:r>
      <w:r w:rsidRPr="00915566">
        <w:rPr>
          <w:sz w:val="28"/>
          <w:szCs w:val="28"/>
        </w:rPr>
        <w:t>,</w:t>
      </w:r>
      <w:r w:rsidR="00F52F2C">
        <w:rPr>
          <w:sz w:val="28"/>
          <w:szCs w:val="28"/>
        </w:rPr>
        <w:t>4</w:t>
      </w:r>
      <w:r w:rsidR="009863A4" w:rsidRPr="00915566">
        <w:rPr>
          <w:sz w:val="28"/>
          <w:szCs w:val="28"/>
        </w:rPr>
        <w:t xml:space="preserve"> </w:t>
      </w:r>
      <w:r w:rsidR="00CA07EA">
        <w:rPr>
          <w:sz w:val="28"/>
          <w:szCs w:val="28"/>
        </w:rPr>
        <w:t>% жил</w:t>
      </w:r>
      <w:r w:rsidR="005F72AD">
        <w:rPr>
          <w:sz w:val="28"/>
          <w:szCs w:val="28"/>
        </w:rPr>
        <w:t>ищн</w:t>
      </w:r>
      <w:r w:rsidR="00CA07EA">
        <w:rPr>
          <w:sz w:val="28"/>
          <w:szCs w:val="28"/>
        </w:rPr>
        <w:t xml:space="preserve">ого фонда, ванными 3,5 %, </w:t>
      </w:r>
      <w:r w:rsidR="00554F62">
        <w:rPr>
          <w:sz w:val="28"/>
          <w:szCs w:val="28"/>
        </w:rPr>
        <w:t xml:space="preserve">централизованной </w:t>
      </w:r>
      <w:r w:rsidRPr="00915566">
        <w:rPr>
          <w:sz w:val="28"/>
          <w:szCs w:val="28"/>
        </w:rPr>
        <w:t>канализац</w:t>
      </w:r>
      <w:r w:rsidR="00CA07EA">
        <w:rPr>
          <w:sz w:val="28"/>
          <w:szCs w:val="28"/>
        </w:rPr>
        <w:t xml:space="preserve">ией </w:t>
      </w:r>
      <w:r w:rsidRPr="00915566">
        <w:rPr>
          <w:sz w:val="28"/>
          <w:szCs w:val="28"/>
        </w:rPr>
        <w:t>2,</w:t>
      </w:r>
      <w:r w:rsidR="00F52F2C">
        <w:rPr>
          <w:sz w:val="28"/>
          <w:szCs w:val="28"/>
        </w:rPr>
        <w:t>6</w:t>
      </w:r>
      <w:r w:rsidRPr="00915566">
        <w:rPr>
          <w:sz w:val="28"/>
          <w:szCs w:val="28"/>
        </w:rPr>
        <w:t xml:space="preserve"> %, централ</w:t>
      </w:r>
      <w:r w:rsidR="00554F62">
        <w:rPr>
          <w:sz w:val="28"/>
          <w:szCs w:val="28"/>
        </w:rPr>
        <w:t>изован</w:t>
      </w:r>
      <w:r w:rsidRPr="00915566">
        <w:rPr>
          <w:sz w:val="28"/>
          <w:szCs w:val="28"/>
        </w:rPr>
        <w:t>ным от</w:t>
      </w:r>
      <w:r w:rsidR="009863A4" w:rsidRPr="00915566">
        <w:rPr>
          <w:sz w:val="28"/>
          <w:szCs w:val="28"/>
        </w:rPr>
        <w:t xml:space="preserve">оплением </w:t>
      </w:r>
      <w:r w:rsidR="00F52F2C">
        <w:rPr>
          <w:sz w:val="28"/>
          <w:szCs w:val="28"/>
        </w:rPr>
        <w:t>0</w:t>
      </w:r>
      <w:r w:rsidR="009863A4" w:rsidRPr="00915566">
        <w:rPr>
          <w:sz w:val="28"/>
          <w:szCs w:val="28"/>
        </w:rPr>
        <w:t>,</w:t>
      </w:r>
      <w:r w:rsidR="00F52F2C">
        <w:rPr>
          <w:sz w:val="28"/>
          <w:szCs w:val="28"/>
        </w:rPr>
        <w:t>5</w:t>
      </w:r>
      <w:r w:rsidR="009863A4" w:rsidRPr="00915566">
        <w:rPr>
          <w:sz w:val="28"/>
          <w:szCs w:val="28"/>
        </w:rPr>
        <w:t>%</w:t>
      </w:r>
      <w:r w:rsidR="00665648">
        <w:rPr>
          <w:sz w:val="28"/>
          <w:szCs w:val="28"/>
        </w:rPr>
        <w:t xml:space="preserve"> жилищного фонда</w:t>
      </w:r>
      <w:r w:rsidR="009863A4" w:rsidRPr="00915566">
        <w:rPr>
          <w:sz w:val="28"/>
          <w:szCs w:val="28"/>
        </w:rPr>
        <w:t xml:space="preserve">. При этом уровень </w:t>
      </w:r>
      <w:r w:rsidRPr="00915566">
        <w:rPr>
          <w:sz w:val="28"/>
          <w:szCs w:val="28"/>
        </w:rPr>
        <w:t>обеспечения инженерными системами част</w:t>
      </w:r>
      <w:r w:rsidR="009863A4" w:rsidRPr="00915566">
        <w:rPr>
          <w:sz w:val="28"/>
          <w:szCs w:val="28"/>
        </w:rPr>
        <w:t xml:space="preserve">ного жилья </w:t>
      </w:r>
      <w:r w:rsidR="00554F62">
        <w:rPr>
          <w:sz w:val="28"/>
          <w:szCs w:val="28"/>
        </w:rPr>
        <w:t>очень низок</w:t>
      </w:r>
      <w:r w:rsidR="009863A4" w:rsidRPr="00915566">
        <w:rPr>
          <w:sz w:val="28"/>
          <w:szCs w:val="28"/>
        </w:rPr>
        <w:t xml:space="preserve">. </w:t>
      </w:r>
      <w:r w:rsidRPr="00915566">
        <w:rPr>
          <w:sz w:val="28"/>
          <w:szCs w:val="28"/>
        </w:rPr>
        <w:t xml:space="preserve">В </w:t>
      </w:r>
      <w:r w:rsidR="005F72AD">
        <w:rPr>
          <w:sz w:val="28"/>
          <w:szCs w:val="28"/>
        </w:rPr>
        <w:t xml:space="preserve">Поддорском </w:t>
      </w:r>
      <w:r w:rsidR="00F46EB3">
        <w:rPr>
          <w:sz w:val="28"/>
          <w:szCs w:val="28"/>
        </w:rPr>
        <w:t xml:space="preserve">муниципальном </w:t>
      </w:r>
      <w:r w:rsidRPr="00915566">
        <w:rPr>
          <w:sz w:val="28"/>
          <w:szCs w:val="28"/>
        </w:rPr>
        <w:t xml:space="preserve">округе основное жилье было </w:t>
      </w:r>
      <w:r w:rsidR="009863A4" w:rsidRPr="00915566">
        <w:rPr>
          <w:sz w:val="28"/>
          <w:szCs w:val="28"/>
        </w:rPr>
        <w:t xml:space="preserve">построено 40 и более лет назад, </w:t>
      </w:r>
      <w:r w:rsidRPr="00915566">
        <w:rPr>
          <w:sz w:val="28"/>
          <w:szCs w:val="28"/>
        </w:rPr>
        <w:t>основной материал стен жилых домов - дерево.</w:t>
      </w:r>
    </w:p>
    <w:p w:rsidR="002D5811" w:rsidRPr="00915566" w:rsidRDefault="002D5811" w:rsidP="00915566">
      <w:pPr>
        <w:ind w:left="-709" w:right="276" w:firstLine="1135"/>
        <w:jc w:val="both"/>
        <w:rPr>
          <w:sz w:val="28"/>
          <w:szCs w:val="28"/>
        </w:rPr>
      </w:pPr>
      <w:r w:rsidRPr="00915566">
        <w:rPr>
          <w:sz w:val="28"/>
          <w:szCs w:val="28"/>
        </w:rPr>
        <w:t>Жилищное строительство в о</w:t>
      </w:r>
      <w:r w:rsidR="009863A4" w:rsidRPr="00915566">
        <w:rPr>
          <w:sz w:val="28"/>
          <w:szCs w:val="28"/>
        </w:rPr>
        <w:t xml:space="preserve">сновном ведется за счет средств </w:t>
      </w:r>
      <w:r w:rsidRPr="00915566">
        <w:rPr>
          <w:sz w:val="28"/>
          <w:szCs w:val="28"/>
        </w:rPr>
        <w:t>индивидуальных застройщиков.</w:t>
      </w:r>
    </w:p>
    <w:p w:rsidR="002D5811" w:rsidRPr="00915566" w:rsidRDefault="002D5811" w:rsidP="00915566">
      <w:pPr>
        <w:ind w:left="-709" w:right="276" w:firstLine="1135"/>
        <w:jc w:val="both"/>
        <w:rPr>
          <w:sz w:val="28"/>
          <w:szCs w:val="28"/>
        </w:rPr>
      </w:pPr>
      <w:r w:rsidRPr="00915566">
        <w:rPr>
          <w:sz w:val="28"/>
          <w:szCs w:val="28"/>
        </w:rPr>
        <w:t>Для обеспечения социально - э</w:t>
      </w:r>
      <w:r w:rsidR="009863A4" w:rsidRPr="00915566">
        <w:rPr>
          <w:sz w:val="28"/>
          <w:szCs w:val="28"/>
        </w:rPr>
        <w:t xml:space="preserve">кономического развития сельских </w:t>
      </w:r>
      <w:r w:rsidRPr="00915566">
        <w:rPr>
          <w:sz w:val="28"/>
          <w:szCs w:val="28"/>
        </w:rPr>
        <w:t>территорий и создания услови</w:t>
      </w:r>
      <w:r w:rsidR="009863A4" w:rsidRPr="00915566">
        <w:rPr>
          <w:sz w:val="28"/>
          <w:szCs w:val="28"/>
        </w:rPr>
        <w:t xml:space="preserve">й эффективного функционирования </w:t>
      </w:r>
      <w:r w:rsidRPr="00915566">
        <w:rPr>
          <w:sz w:val="28"/>
          <w:szCs w:val="28"/>
        </w:rPr>
        <w:t>агропромышленного производства Правит</w:t>
      </w:r>
      <w:r w:rsidR="009863A4" w:rsidRPr="00915566">
        <w:rPr>
          <w:sz w:val="28"/>
          <w:szCs w:val="28"/>
        </w:rPr>
        <w:t xml:space="preserve">ельством Российской Федерации и </w:t>
      </w:r>
      <w:r w:rsidRPr="00915566">
        <w:rPr>
          <w:sz w:val="28"/>
          <w:szCs w:val="28"/>
        </w:rPr>
        <w:t>Правительством Новгородской области принимаются меры</w:t>
      </w:r>
      <w:r w:rsidR="009863A4" w:rsidRPr="00915566">
        <w:rPr>
          <w:sz w:val="28"/>
          <w:szCs w:val="28"/>
        </w:rPr>
        <w:t xml:space="preserve"> по усилению </w:t>
      </w:r>
      <w:r w:rsidRPr="00915566">
        <w:rPr>
          <w:sz w:val="28"/>
          <w:szCs w:val="28"/>
        </w:rPr>
        <w:t>государственной поддержки социаль</w:t>
      </w:r>
      <w:r w:rsidR="009863A4" w:rsidRPr="00915566">
        <w:rPr>
          <w:sz w:val="28"/>
          <w:szCs w:val="28"/>
        </w:rPr>
        <w:t xml:space="preserve">ного и инженерного обустройства </w:t>
      </w:r>
      <w:r w:rsidRPr="00915566">
        <w:rPr>
          <w:sz w:val="28"/>
          <w:szCs w:val="28"/>
        </w:rPr>
        <w:t>населенных пунктов, расположенных в сельской местности.</w:t>
      </w:r>
    </w:p>
    <w:p w:rsidR="002D5811" w:rsidRPr="00915566" w:rsidRDefault="002D5811" w:rsidP="00915566">
      <w:pPr>
        <w:ind w:left="-709" w:right="276" w:firstLine="1135"/>
        <w:jc w:val="both"/>
        <w:rPr>
          <w:sz w:val="28"/>
          <w:szCs w:val="28"/>
        </w:rPr>
      </w:pPr>
      <w:r w:rsidRPr="00915566">
        <w:rPr>
          <w:sz w:val="28"/>
          <w:szCs w:val="28"/>
        </w:rPr>
        <w:t xml:space="preserve">Без увеличения инвестиций в </w:t>
      </w:r>
      <w:r w:rsidR="009863A4" w:rsidRPr="00915566">
        <w:rPr>
          <w:sz w:val="28"/>
          <w:szCs w:val="28"/>
        </w:rPr>
        <w:t xml:space="preserve">жилищное строительство, объекты </w:t>
      </w:r>
      <w:r w:rsidRPr="00915566">
        <w:rPr>
          <w:sz w:val="28"/>
          <w:szCs w:val="28"/>
        </w:rPr>
        <w:t>социальной и инженерной инфраструктуры сельских населенных пун</w:t>
      </w:r>
      <w:r w:rsidR="009863A4" w:rsidRPr="00915566">
        <w:rPr>
          <w:sz w:val="28"/>
          <w:szCs w:val="28"/>
        </w:rPr>
        <w:t xml:space="preserve">ктов не </w:t>
      </w:r>
      <w:r w:rsidRPr="00915566">
        <w:rPr>
          <w:sz w:val="28"/>
          <w:szCs w:val="28"/>
        </w:rPr>
        <w:t>удастся повысить качество социаль</w:t>
      </w:r>
      <w:r w:rsidR="009863A4" w:rsidRPr="00915566">
        <w:rPr>
          <w:sz w:val="28"/>
          <w:szCs w:val="28"/>
        </w:rPr>
        <w:t xml:space="preserve">ной сферы сельских территорий и </w:t>
      </w:r>
      <w:r w:rsidRPr="00915566">
        <w:rPr>
          <w:sz w:val="28"/>
          <w:szCs w:val="28"/>
        </w:rPr>
        <w:t>обеспечить эффективное функцио</w:t>
      </w:r>
      <w:r w:rsidR="009863A4" w:rsidRPr="00915566">
        <w:rPr>
          <w:sz w:val="28"/>
          <w:szCs w:val="28"/>
        </w:rPr>
        <w:t>нирование сельскохозяйственного производства.</w:t>
      </w:r>
    </w:p>
    <w:p w:rsidR="009863A4" w:rsidRPr="00915566" w:rsidRDefault="002D5811" w:rsidP="00915566">
      <w:pPr>
        <w:ind w:left="-709" w:right="276" w:firstLine="1135"/>
        <w:jc w:val="both"/>
        <w:rPr>
          <w:sz w:val="28"/>
          <w:szCs w:val="28"/>
        </w:rPr>
      </w:pPr>
      <w:r w:rsidRPr="00915566">
        <w:rPr>
          <w:sz w:val="28"/>
          <w:szCs w:val="28"/>
        </w:rPr>
        <w:t xml:space="preserve">Программа содержит задачи развития сельских территорий, которые позволят сократить различия в уровне, качестве и комфортности проживания сельского и городского населения, повысить привлекательность сельской местности для жизни, труда и инвестиций. </w:t>
      </w:r>
    </w:p>
    <w:p w:rsidR="009863A4" w:rsidRPr="00915566" w:rsidRDefault="002D5811" w:rsidP="00915566">
      <w:pPr>
        <w:ind w:left="-709" w:right="276" w:firstLine="1135"/>
        <w:jc w:val="both"/>
        <w:rPr>
          <w:sz w:val="28"/>
          <w:szCs w:val="28"/>
        </w:rPr>
      </w:pPr>
      <w:r w:rsidRPr="00915566">
        <w:rPr>
          <w:sz w:val="28"/>
          <w:szCs w:val="28"/>
        </w:rPr>
        <w:t xml:space="preserve">Повышение возможности улучшения жилищных условий граждан с невысокими личными доходами, постоянно проживающих и работающих в отраслях агропромышленного комплекса </w:t>
      </w:r>
      <w:r w:rsidR="009863A4" w:rsidRPr="00915566">
        <w:rPr>
          <w:sz w:val="28"/>
          <w:szCs w:val="28"/>
        </w:rPr>
        <w:t xml:space="preserve">и социальной сферы на сельских </w:t>
      </w:r>
      <w:r w:rsidRPr="00915566">
        <w:rPr>
          <w:sz w:val="28"/>
          <w:szCs w:val="28"/>
        </w:rPr>
        <w:t xml:space="preserve">территориях области, предусматривается осуществлять путем: </w:t>
      </w:r>
    </w:p>
    <w:p w:rsidR="009863A4" w:rsidRPr="00915566" w:rsidRDefault="002D5811" w:rsidP="00915566">
      <w:pPr>
        <w:ind w:left="-709" w:right="276" w:firstLine="1135"/>
        <w:jc w:val="both"/>
        <w:rPr>
          <w:sz w:val="28"/>
          <w:szCs w:val="28"/>
        </w:rPr>
      </w:pPr>
      <w:r w:rsidRPr="00915566">
        <w:rPr>
          <w:sz w:val="28"/>
          <w:szCs w:val="28"/>
        </w:rPr>
        <w:t xml:space="preserve">предоставления социальных выплат за счет средств федерального и областного бюджетов на строительство и приобретение жилья; </w:t>
      </w:r>
    </w:p>
    <w:p w:rsidR="009863A4" w:rsidRPr="00915566" w:rsidRDefault="002D5811" w:rsidP="00915566">
      <w:pPr>
        <w:ind w:left="-709" w:right="276" w:firstLine="1135"/>
        <w:jc w:val="both"/>
        <w:rPr>
          <w:sz w:val="28"/>
          <w:szCs w:val="28"/>
        </w:rPr>
      </w:pPr>
      <w:r w:rsidRPr="00915566">
        <w:rPr>
          <w:sz w:val="28"/>
          <w:szCs w:val="28"/>
        </w:rPr>
        <w:t xml:space="preserve">оказания государственной поддержки на софинансирование строительства (приобретения) жилья по договорам найма с правом последующего выкупа; </w:t>
      </w:r>
    </w:p>
    <w:p w:rsidR="009863A4" w:rsidRPr="00915566" w:rsidRDefault="002D5811" w:rsidP="00915566">
      <w:pPr>
        <w:ind w:left="-709" w:right="276" w:firstLine="1135"/>
        <w:jc w:val="both"/>
        <w:rPr>
          <w:sz w:val="28"/>
          <w:szCs w:val="28"/>
        </w:rPr>
      </w:pPr>
      <w:r w:rsidRPr="00915566">
        <w:rPr>
          <w:sz w:val="28"/>
          <w:szCs w:val="28"/>
        </w:rPr>
        <w:t xml:space="preserve">использования при строительстве (приобретении) механизмов ипотечного жилищного кредитования и материнского (семейного) капитала. </w:t>
      </w:r>
    </w:p>
    <w:p w:rsidR="002D5811" w:rsidRPr="00915566" w:rsidRDefault="002D5811" w:rsidP="00915566">
      <w:pPr>
        <w:ind w:left="-709" w:right="276" w:firstLine="1135"/>
        <w:jc w:val="both"/>
        <w:rPr>
          <w:sz w:val="28"/>
          <w:szCs w:val="28"/>
        </w:rPr>
      </w:pPr>
      <w:r w:rsidRPr="00915566">
        <w:rPr>
          <w:sz w:val="28"/>
          <w:szCs w:val="28"/>
        </w:rPr>
        <w:t xml:space="preserve">Данные мероприятия будут способствовать закреплению граждан в аграрном секторе экономики, преодолению дефицита специалистов и квалифицированных работников в сельском хозяйстве и других отраслях </w:t>
      </w:r>
      <w:r w:rsidRPr="00915566">
        <w:rPr>
          <w:sz w:val="28"/>
          <w:szCs w:val="28"/>
        </w:rPr>
        <w:lastRenderedPageBreak/>
        <w:t>экономики на селе, а также сокращению числа семей, нуждающихся в улучшении жилищных условий.</w:t>
      </w:r>
    </w:p>
    <w:p w:rsidR="00903A48" w:rsidRPr="00915566" w:rsidRDefault="002D5811" w:rsidP="00915566">
      <w:pPr>
        <w:ind w:left="-709" w:right="276" w:firstLine="1135"/>
        <w:jc w:val="both"/>
        <w:rPr>
          <w:sz w:val="28"/>
          <w:szCs w:val="28"/>
        </w:rPr>
      </w:pPr>
      <w:r w:rsidRPr="00915566">
        <w:rPr>
          <w:sz w:val="28"/>
          <w:szCs w:val="28"/>
        </w:rPr>
        <w:t xml:space="preserve">Активизация участия сельских жителей в реализации общественно значимых проектов, направленных на благоустройство сельских территорий, позволит мобилизовать собственные материальные, трудовые и финансовые ресурсы граждан, их объединений, общественных организаций, муниципальных образований на цели местного развития. </w:t>
      </w:r>
    </w:p>
    <w:p w:rsidR="00903A48" w:rsidRPr="00915566" w:rsidRDefault="002D5811" w:rsidP="00915566">
      <w:pPr>
        <w:ind w:left="-709" w:right="276" w:firstLine="1135"/>
        <w:jc w:val="both"/>
        <w:rPr>
          <w:sz w:val="28"/>
          <w:szCs w:val="28"/>
        </w:rPr>
      </w:pPr>
      <w:r w:rsidRPr="00915566">
        <w:rPr>
          <w:sz w:val="28"/>
          <w:szCs w:val="28"/>
        </w:rPr>
        <w:t xml:space="preserve">Концентрация ресурсов из бюджетов различных уровней, направляемых на комплексное освоение земельных участков и повышение уровня обустройства сельских территорий объектами социальной и инженерной инфраструктуры активизирует привлечение инвестиций в проекты производства и переработки продукции, а также специалистов, обладающих знаниями в области современных технологий. </w:t>
      </w:r>
    </w:p>
    <w:p w:rsidR="002D5811" w:rsidRPr="00915566" w:rsidRDefault="002D5811" w:rsidP="00915566">
      <w:pPr>
        <w:ind w:left="-709" w:right="276" w:firstLine="1135"/>
        <w:jc w:val="both"/>
        <w:rPr>
          <w:sz w:val="28"/>
          <w:szCs w:val="28"/>
        </w:rPr>
      </w:pPr>
      <w:r w:rsidRPr="00915566">
        <w:rPr>
          <w:sz w:val="28"/>
          <w:szCs w:val="28"/>
        </w:rPr>
        <w:t xml:space="preserve">Решение задач, определенных </w:t>
      </w:r>
      <w:r w:rsidR="005F72AD">
        <w:rPr>
          <w:sz w:val="28"/>
          <w:szCs w:val="28"/>
        </w:rPr>
        <w:t>муниципаль</w:t>
      </w:r>
      <w:r w:rsidRPr="00915566">
        <w:rPr>
          <w:sz w:val="28"/>
          <w:szCs w:val="28"/>
        </w:rPr>
        <w:t xml:space="preserve">ной программой, является стратегическим направлением, что соответствует приоритетам, определенным Стратегией социально-экономического развития </w:t>
      </w:r>
      <w:r w:rsidR="00554F62">
        <w:rPr>
          <w:sz w:val="28"/>
          <w:szCs w:val="28"/>
        </w:rPr>
        <w:t>Поддор</w:t>
      </w:r>
      <w:r w:rsidRPr="00915566">
        <w:rPr>
          <w:sz w:val="28"/>
          <w:szCs w:val="28"/>
        </w:rPr>
        <w:t xml:space="preserve">ского муниципального </w:t>
      </w:r>
      <w:r w:rsidR="004930A8">
        <w:rPr>
          <w:sz w:val="28"/>
          <w:szCs w:val="28"/>
        </w:rPr>
        <w:t>района</w:t>
      </w:r>
      <w:r w:rsidRPr="00915566">
        <w:rPr>
          <w:sz w:val="28"/>
          <w:szCs w:val="28"/>
        </w:rPr>
        <w:t xml:space="preserve"> до 20</w:t>
      </w:r>
      <w:r w:rsidR="0021652B">
        <w:rPr>
          <w:sz w:val="28"/>
          <w:szCs w:val="28"/>
        </w:rPr>
        <w:t>30</w:t>
      </w:r>
      <w:r w:rsidRPr="00915566">
        <w:rPr>
          <w:sz w:val="28"/>
          <w:szCs w:val="28"/>
        </w:rPr>
        <w:t xml:space="preserve"> года, и предполагает улучшение состояния дел на сельских территориях.</w:t>
      </w:r>
    </w:p>
    <w:p w:rsidR="00903A48" w:rsidRPr="00584555" w:rsidRDefault="002D5811" w:rsidP="00915566">
      <w:pPr>
        <w:ind w:left="-709" w:right="276" w:firstLine="1135"/>
        <w:jc w:val="both"/>
        <w:rPr>
          <w:sz w:val="28"/>
          <w:szCs w:val="28"/>
        </w:rPr>
      </w:pPr>
      <w:r w:rsidRPr="00584555">
        <w:rPr>
          <w:sz w:val="28"/>
          <w:szCs w:val="28"/>
        </w:rPr>
        <w:t xml:space="preserve">Итоги реализации муниципальной программы: </w:t>
      </w:r>
    </w:p>
    <w:p w:rsidR="00433F1B" w:rsidRPr="00433F1B" w:rsidRDefault="00972A6E" w:rsidP="00433F1B">
      <w:pPr>
        <w:ind w:left="-709" w:firstLine="1135"/>
        <w:rPr>
          <w:bCs/>
          <w:color w:val="000000"/>
          <w:sz w:val="28"/>
          <w:szCs w:val="28"/>
          <w:u w:color="000000"/>
        </w:rPr>
      </w:pPr>
      <w:r>
        <w:rPr>
          <w:bCs/>
          <w:color w:val="000000"/>
          <w:sz w:val="28"/>
          <w:szCs w:val="28"/>
          <w:u w:color="000000"/>
        </w:rPr>
        <w:t>-</w:t>
      </w:r>
      <w:r w:rsidR="00433F1B" w:rsidRPr="00433F1B">
        <w:rPr>
          <w:bCs/>
          <w:color w:val="000000"/>
          <w:sz w:val="28"/>
          <w:szCs w:val="28"/>
          <w:u w:color="000000"/>
        </w:rPr>
        <w:t>Реализация проектов</w:t>
      </w:r>
      <w:r w:rsidR="00433F1B">
        <w:rPr>
          <w:bCs/>
          <w:color w:val="000000"/>
          <w:sz w:val="28"/>
          <w:szCs w:val="28"/>
          <w:u w:color="000000"/>
        </w:rPr>
        <w:t xml:space="preserve"> </w:t>
      </w:r>
      <w:r w:rsidR="00433F1B" w:rsidRPr="00433F1B">
        <w:rPr>
          <w:bCs/>
          <w:color w:val="000000"/>
          <w:sz w:val="28"/>
          <w:szCs w:val="28"/>
          <w:u w:color="000000"/>
        </w:rPr>
        <w:t>по благоустройству общественных пространств на сельских территориях</w:t>
      </w:r>
      <w:r>
        <w:rPr>
          <w:bCs/>
          <w:color w:val="000000"/>
          <w:sz w:val="28"/>
          <w:szCs w:val="28"/>
          <w:u w:color="000000"/>
        </w:rPr>
        <w:t xml:space="preserve"> (шт.)</w:t>
      </w:r>
      <w:r w:rsidR="00433F1B" w:rsidRPr="00915566">
        <w:rPr>
          <w:sz w:val="28"/>
          <w:szCs w:val="28"/>
        </w:rPr>
        <w:t xml:space="preserve"> </w:t>
      </w:r>
      <w:r>
        <w:rPr>
          <w:sz w:val="28"/>
          <w:szCs w:val="28"/>
        </w:rPr>
        <w:t>–</w:t>
      </w:r>
      <w:r w:rsidR="00433F1B">
        <w:rPr>
          <w:sz w:val="28"/>
          <w:szCs w:val="28"/>
        </w:rPr>
        <w:t xml:space="preserve"> </w:t>
      </w:r>
      <w:r>
        <w:rPr>
          <w:sz w:val="28"/>
          <w:szCs w:val="28"/>
        </w:rPr>
        <w:t>4 проекта;</w:t>
      </w:r>
    </w:p>
    <w:p w:rsidR="00903A48" w:rsidRPr="00972A6E" w:rsidRDefault="00972A6E" w:rsidP="00433F1B">
      <w:pPr>
        <w:ind w:left="-709" w:right="276" w:firstLine="1135"/>
        <w:jc w:val="both"/>
        <w:rPr>
          <w:sz w:val="28"/>
          <w:szCs w:val="28"/>
        </w:rPr>
      </w:pPr>
      <w:r w:rsidRPr="00972A6E">
        <w:rPr>
          <w:sz w:val="28"/>
          <w:szCs w:val="28"/>
        </w:rPr>
        <w:t>-</w:t>
      </w:r>
      <w:r w:rsidRPr="00972A6E">
        <w:rPr>
          <w:bCs/>
          <w:color w:val="000000"/>
          <w:sz w:val="28"/>
          <w:szCs w:val="28"/>
          <w:u w:color="000000"/>
        </w:rPr>
        <w:t>Объем ввода (приобретения) жилья для семей, проживающих и работающих на территории округа (</w:t>
      </w:r>
      <w:r w:rsidR="0056518D">
        <w:rPr>
          <w:bCs/>
          <w:color w:val="000000"/>
          <w:sz w:val="28"/>
          <w:szCs w:val="28"/>
          <w:u w:color="000000"/>
        </w:rPr>
        <w:t>тыс.</w:t>
      </w:r>
      <w:r w:rsidRPr="00972A6E">
        <w:rPr>
          <w:bCs/>
          <w:color w:val="000000"/>
          <w:sz w:val="28"/>
          <w:szCs w:val="28"/>
          <w:u w:color="000000"/>
        </w:rPr>
        <w:t>кв. м)</w:t>
      </w:r>
      <w:r>
        <w:rPr>
          <w:bCs/>
          <w:color w:val="000000"/>
          <w:sz w:val="28"/>
          <w:szCs w:val="28"/>
          <w:u w:color="000000"/>
        </w:rPr>
        <w:t xml:space="preserve">- </w:t>
      </w:r>
      <w:r w:rsidR="0056518D">
        <w:rPr>
          <w:bCs/>
          <w:color w:val="000000"/>
          <w:sz w:val="28"/>
          <w:szCs w:val="28"/>
          <w:u w:color="000000"/>
        </w:rPr>
        <w:t>0,</w:t>
      </w:r>
      <w:r>
        <w:rPr>
          <w:bCs/>
          <w:color w:val="000000"/>
          <w:sz w:val="28"/>
          <w:szCs w:val="28"/>
          <w:u w:color="000000"/>
        </w:rPr>
        <w:t xml:space="preserve">24 </w:t>
      </w:r>
      <w:r w:rsidR="0056518D">
        <w:rPr>
          <w:bCs/>
          <w:color w:val="000000"/>
          <w:sz w:val="28"/>
          <w:szCs w:val="28"/>
          <w:u w:color="000000"/>
        </w:rPr>
        <w:t>тыс.</w:t>
      </w:r>
      <w:r>
        <w:rPr>
          <w:bCs/>
          <w:color w:val="000000"/>
          <w:sz w:val="28"/>
          <w:szCs w:val="28"/>
          <w:u w:color="000000"/>
        </w:rPr>
        <w:t>кв.м.</w:t>
      </w:r>
    </w:p>
    <w:p w:rsidR="00903A48" w:rsidRPr="00915566" w:rsidRDefault="002D5811" w:rsidP="00915566">
      <w:pPr>
        <w:ind w:left="-709" w:right="276" w:firstLine="1135"/>
        <w:jc w:val="both"/>
        <w:rPr>
          <w:sz w:val="28"/>
          <w:szCs w:val="28"/>
        </w:rPr>
      </w:pPr>
      <w:r w:rsidRPr="00D62A6A">
        <w:rPr>
          <w:sz w:val="28"/>
          <w:szCs w:val="28"/>
        </w:rPr>
        <w:t>Среди основных проблем</w:t>
      </w:r>
      <w:r w:rsidRPr="00915566">
        <w:rPr>
          <w:sz w:val="28"/>
          <w:szCs w:val="28"/>
        </w:rPr>
        <w:t xml:space="preserve">, ограничивающих развитие сельских территорий </w:t>
      </w:r>
      <w:r w:rsidR="00554F62">
        <w:rPr>
          <w:sz w:val="28"/>
          <w:szCs w:val="28"/>
        </w:rPr>
        <w:t>Поддор</w:t>
      </w:r>
      <w:r w:rsidRPr="00915566">
        <w:rPr>
          <w:sz w:val="28"/>
          <w:szCs w:val="28"/>
        </w:rPr>
        <w:t xml:space="preserve">ского </w:t>
      </w:r>
      <w:r w:rsidR="00F46EB3">
        <w:rPr>
          <w:sz w:val="28"/>
          <w:szCs w:val="28"/>
        </w:rPr>
        <w:t xml:space="preserve">муниципального </w:t>
      </w:r>
      <w:r w:rsidRPr="00915566">
        <w:rPr>
          <w:sz w:val="28"/>
          <w:szCs w:val="28"/>
        </w:rPr>
        <w:t xml:space="preserve">округа, можно выделить следующие: </w:t>
      </w:r>
    </w:p>
    <w:p w:rsidR="00903A48" w:rsidRPr="00915566" w:rsidRDefault="002D5811" w:rsidP="00915566">
      <w:pPr>
        <w:ind w:left="-709" w:right="276" w:firstLine="1135"/>
        <w:jc w:val="both"/>
        <w:rPr>
          <w:sz w:val="28"/>
          <w:szCs w:val="28"/>
        </w:rPr>
      </w:pPr>
      <w:r w:rsidRPr="00915566">
        <w:rPr>
          <w:sz w:val="28"/>
          <w:szCs w:val="28"/>
        </w:rPr>
        <w:t xml:space="preserve">низкие темпы инфраструктурного развития сельских территорий, особенно дорожной сети и современных средств связи, не позволяющие преодолеть существующий пространственный и коммуникационный разрыв между городом и селом; </w:t>
      </w:r>
    </w:p>
    <w:p w:rsidR="00903A48" w:rsidRPr="00915566" w:rsidRDefault="002D5811" w:rsidP="00915566">
      <w:pPr>
        <w:ind w:left="-709" w:right="276" w:firstLine="1135"/>
        <w:jc w:val="both"/>
        <w:rPr>
          <w:sz w:val="28"/>
          <w:szCs w:val="28"/>
        </w:rPr>
      </w:pPr>
      <w:r w:rsidRPr="00915566">
        <w:rPr>
          <w:sz w:val="28"/>
          <w:szCs w:val="28"/>
        </w:rPr>
        <w:t xml:space="preserve">развитие жизненно важной инфраструктуры здравоохранения и </w:t>
      </w:r>
      <w:r w:rsidR="00903A48" w:rsidRPr="00915566">
        <w:rPr>
          <w:sz w:val="28"/>
          <w:szCs w:val="28"/>
        </w:rPr>
        <w:t xml:space="preserve">образования </w:t>
      </w:r>
      <w:r w:rsidRPr="00915566">
        <w:rPr>
          <w:sz w:val="28"/>
          <w:szCs w:val="28"/>
        </w:rPr>
        <w:t xml:space="preserve">подчинено цели обеспечения экономической эффективности в ущерб доступу населения к этим важнейшим социальным услугам; </w:t>
      </w:r>
    </w:p>
    <w:p w:rsidR="00903A48" w:rsidRDefault="002D5811" w:rsidP="00A03AF7">
      <w:pPr>
        <w:ind w:left="-709" w:right="276" w:firstLine="1135"/>
        <w:jc w:val="both"/>
        <w:rPr>
          <w:sz w:val="28"/>
          <w:szCs w:val="28"/>
        </w:rPr>
      </w:pPr>
      <w:r w:rsidRPr="00915566">
        <w:rPr>
          <w:sz w:val="28"/>
          <w:szCs w:val="28"/>
        </w:rPr>
        <w:t xml:space="preserve">сложная демографическая ситуация в сельской местности. Жизнь на сельских территориях не является привлекательной для молодежи, отток молодежи из сельской местности в города является ощутимым препятствием для формирования кадровой базы. </w:t>
      </w:r>
    </w:p>
    <w:p w:rsidR="00A03AF7" w:rsidRDefault="00A03AF7" w:rsidP="00A03AF7">
      <w:pPr>
        <w:ind w:left="-709" w:right="276" w:firstLine="1135"/>
        <w:jc w:val="both"/>
        <w:rPr>
          <w:sz w:val="28"/>
          <w:szCs w:val="28"/>
        </w:rPr>
      </w:pPr>
      <w:r w:rsidRPr="00A03AF7">
        <w:rPr>
          <w:sz w:val="28"/>
          <w:szCs w:val="28"/>
        </w:rPr>
        <w:t>Для решения существующих проблем требуется привлечение финансовых ресурсов, средств внутренних и внешних инвесторов, а также концентрация средств на наиболее приоритетных направлениях за счет объединенных усилий исполнительных органов Новгородской области, органов местного самоуправления муниципальных образований Новгородской области, инвесторов и сельскохозяйственных предприятий.</w:t>
      </w:r>
    </w:p>
    <w:p w:rsidR="00A03AF7" w:rsidRDefault="00A03AF7" w:rsidP="00A03AF7">
      <w:pPr>
        <w:ind w:left="-709" w:right="276" w:firstLine="1135"/>
        <w:jc w:val="both"/>
        <w:rPr>
          <w:sz w:val="28"/>
          <w:szCs w:val="28"/>
        </w:rPr>
      </w:pPr>
      <w:r w:rsidRPr="00A03AF7">
        <w:rPr>
          <w:sz w:val="28"/>
          <w:szCs w:val="28"/>
        </w:rPr>
        <w:t xml:space="preserve">В прогнозируемом до 2031 года периоде на общую численность населения </w:t>
      </w:r>
      <w:r>
        <w:rPr>
          <w:sz w:val="28"/>
          <w:szCs w:val="28"/>
        </w:rPr>
        <w:t>Поддорского муниципального округа</w:t>
      </w:r>
      <w:r w:rsidRPr="00A03AF7">
        <w:rPr>
          <w:sz w:val="28"/>
          <w:szCs w:val="28"/>
        </w:rPr>
        <w:t xml:space="preserve"> окажут влияние следующие факторы: </w:t>
      </w:r>
    </w:p>
    <w:p w:rsidR="006C4493" w:rsidRDefault="00A03AF7" w:rsidP="006C4493">
      <w:pPr>
        <w:ind w:left="-709" w:right="276" w:firstLine="1135"/>
        <w:jc w:val="both"/>
        <w:rPr>
          <w:b/>
          <w:sz w:val="28"/>
          <w:szCs w:val="28"/>
        </w:rPr>
      </w:pPr>
      <w:r w:rsidRPr="00A03AF7">
        <w:rPr>
          <w:sz w:val="28"/>
          <w:szCs w:val="28"/>
        </w:rPr>
        <w:t xml:space="preserve">1) </w:t>
      </w:r>
      <w:r w:rsidR="006C4493" w:rsidRPr="00915566">
        <w:rPr>
          <w:sz w:val="28"/>
          <w:szCs w:val="28"/>
        </w:rPr>
        <w:t xml:space="preserve">создание и развитие инфраструктуры </w:t>
      </w:r>
      <w:r w:rsidR="006C4493">
        <w:rPr>
          <w:sz w:val="28"/>
          <w:szCs w:val="28"/>
        </w:rPr>
        <w:t>в Поддор</w:t>
      </w:r>
      <w:r w:rsidR="006C4493" w:rsidRPr="00915566">
        <w:rPr>
          <w:sz w:val="28"/>
          <w:szCs w:val="28"/>
        </w:rPr>
        <w:t>ско</w:t>
      </w:r>
      <w:r w:rsidR="006C4493">
        <w:rPr>
          <w:sz w:val="28"/>
          <w:szCs w:val="28"/>
        </w:rPr>
        <w:t>м</w:t>
      </w:r>
      <w:r w:rsidR="006C4493" w:rsidRPr="00915566">
        <w:rPr>
          <w:sz w:val="28"/>
          <w:szCs w:val="28"/>
        </w:rPr>
        <w:t xml:space="preserve"> </w:t>
      </w:r>
      <w:r w:rsidR="006C4493">
        <w:rPr>
          <w:sz w:val="28"/>
          <w:szCs w:val="28"/>
        </w:rPr>
        <w:t xml:space="preserve">муниципальном </w:t>
      </w:r>
      <w:r w:rsidR="006C4493" w:rsidRPr="00915566">
        <w:rPr>
          <w:sz w:val="28"/>
          <w:szCs w:val="28"/>
        </w:rPr>
        <w:t>округ</w:t>
      </w:r>
      <w:r w:rsidR="006C4493">
        <w:rPr>
          <w:sz w:val="28"/>
          <w:szCs w:val="28"/>
        </w:rPr>
        <w:t>е;</w:t>
      </w:r>
      <w:r w:rsidR="006C4493" w:rsidRPr="00915566">
        <w:rPr>
          <w:b/>
          <w:sz w:val="28"/>
          <w:szCs w:val="28"/>
        </w:rPr>
        <w:t xml:space="preserve"> </w:t>
      </w:r>
    </w:p>
    <w:p w:rsidR="00584555" w:rsidRDefault="00A03AF7" w:rsidP="00915566">
      <w:pPr>
        <w:ind w:left="-709" w:right="276" w:firstLine="1135"/>
        <w:jc w:val="both"/>
        <w:rPr>
          <w:b/>
          <w:sz w:val="28"/>
          <w:szCs w:val="28"/>
        </w:rPr>
      </w:pPr>
      <w:r w:rsidRPr="00A03AF7">
        <w:rPr>
          <w:sz w:val="28"/>
          <w:szCs w:val="28"/>
        </w:rPr>
        <w:t xml:space="preserve">2) </w:t>
      </w:r>
      <w:r w:rsidR="006C4493" w:rsidRPr="00915566">
        <w:rPr>
          <w:sz w:val="28"/>
          <w:szCs w:val="28"/>
        </w:rPr>
        <w:t>увеличение объема ввода (приобретения) жилья для семей, проживающих и работающих на сельских территориях</w:t>
      </w:r>
      <w:r w:rsidR="006C4493">
        <w:rPr>
          <w:sz w:val="28"/>
          <w:szCs w:val="28"/>
        </w:rPr>
        <w:t>.</w:t>
      </w:r>
    </w:p>
    <w:p w:rsidR="00584555" w:rsidRDefault="00584555" w:rsidP="00915566">
      <w:pPr>
        <w:ind w:left="-709" w:right="276" w:firstLine="1135"/>
        <w:jc w:val="both"/>
        <w:rPr>
          <w:b/>
          <w:sz w:val="28"/>
          <w:szCs w:val="28"/>
        </w:rPr>
      </w:pPr>
    </w:p>
    <w:p w:rsidR="009F59EB" w:rsidRPr="00915566" w:rsidRDefault="009F59EB" w:rsidP="00915566">
      <w:pPr>
        <w:ind w:right="276"/>
        <w:jc w:val="both"/>
        <w:rPr>
          <w:sz w:val="28"/>
          <w:szCs w:val="28"/>
        </w:rPr>
      </w:pPr>
    </w:p>
    <w:p w:rsidR="009F59EB" w:rsidRPr="00915566" w:rsidRDefault="009F59EB" w:rsidP="00915566">
      <w:pPr>
        <w:pStyle w:val="afb"/>
        <w:ind w:left="-709" w:right="278" w:firstLine="1134"/>
        <w:jc w:val="center"/>
        <w:rPr>
          <w:rFonts w:ascii="Times New Roman" w:hAnsi="Times New Roman"/>
          <w:b/>
          <w:sz w:val="28"/>
          <w:szCs w:val="28"/>
        </w:rPr>
      </w:pPr>
      <w:r w:rsidRPr="00915566">
        <w:rPr>
          <w:rFonts w:ascii="Times New Roman" w:hAnsi="Times New Roman"/>
          <w:b/>
          <w:sz w:val="28"/>
          <w:szCs w:val="28"/>
        </w:rPr>
        <w:t>2.</w:t>
      </w:r>
      <w:r w:rsidR="002D5811" w:rsidRPr="00915566">
        <w:rPr>
          <w:rFonts w:ascii="Times New Roman" w:hAnsi="Times New Roman"/>
          <w:b/>
          <w:sz w:val="28"/>
          <w:szCs w:val="28"/>
        </w:rPr>
        <w:t xml:space="preserve"> Описание приоритетов и целей муниципальной политики в сфере реализации муниципальной программы</w:t>
      </w:r>
    </w:p>
    <w:p w:rsidR="009F59EB" w:rsidRPr="00915566" w:rsidRDefault="009F59EB" w:rsidP="00915566">
      <w:pPr>
        <w:pStyle w:val="ConsPlusNormal"/>
        <w:ind w:left="-709" w:right="276" w:firstLine="1135"/>
        <w:jc w:val="both"/>
        <w:rPr>
          <w:rFonts w:ascii="Times New Roman" w:hAnsi="Times New Roman" w:cs="Times New Roman"/>
          <w:sz w:val="28"/>
          <w:szCs w:val="28"/>
        </w:rPr>
      </w:pPr>
    </w:p>
    <w:p w:rsidR="00915566" w:rsidRPr="00915566" w:rsidRDefault="002D5811" w:rsidP="00992884">
      <w:pPr>
        <w:pStyle w:val="ConsPlusNormal"/>
        <w:ind w:left="-709" w:right="276" w:firstLine="1135"/>
        <w:jc w:val="both"/>
        <w:rPr>
          <w:rFonts w:ascii="Times New Roman" w:hAnsi="Times New Roman" w:cs="Times New Roman"/>
          <w:sz w:val="28"/>
          <w:szCs w:val="28"/>
        </w:rPr>
      </w:pPr>
      <w:r w:rsidRPr="00915566">
        <w:rPr>
          <w:rFonts w:ascii="Times New Roman" w:hAnsi="Times New Roman" w:cs="Times New Roman"/>
          <w:sz w:val="28"/>
          <w:szCs w:val="28"/>
        </w:rPr>
        <w:t xml:space="preserve">Долгосрочные приоритеты государственной политики в сфере реализации муниципальной программы «Комплексное развитие сельских территорий </w:t>
      </w:r>
      <w:r w:rsidR="00E24EBC">
        <w:rPr>
          <w:rFonts w:ascii="Times New Roman" w:hAnsi="Times New Roman" w:cs="Times New Roman"/>
          <w:sz w:val="28"/>
          <w:szCs w:val="28"/>
        </w:rPr>
        <w:t>Поддор</w:t>
      </w:r>
      <w:r w:rsidRPr="00915566">
        <w:rPr>
          <w:rFonts w:ascii="Times New Roman" w:hAnsi="Times New Roman" w:cs="Times New Roman"/>
          <w:sz w:val="28"/>
          <w:szCs w:val="28"/>
        </w:rPr>
        <w:t xml:space="preserve">ского муниципального округа» определены с учетом следующих документов, имеющих стратегический (долгосрочный) характер: </w:t>
      </w:r>
    </w:p>
    <w:p w:rsidR="00903A48" w:rsidRPr="00915566" w:rsidRDefault="002D5811" w:rsidP="00915566">
      <w:pPr>
        <w:pStyle w:val="ConsPlusNormal"/>
        <w:ind w:left="-709" w:right="276" w:firstLine="1135"/>
        <w:jc w:val="both"/>
        <w:rPr>
          <w:rFonts w:ascii="Times New Roman" w:hAnsi="Times New Roman" w:cs="Times New Roman"/>
          <w:sz w:val="28"/>
          <w:szCs w:val="28"/>
        </w:rPr>
      </w:pPr>
      <w:r w:rsidRPr="00915566">
        <w:rPr>
          <w:rFonts w:ascii="Times New Roman" w:hAnsi="Times New Roman" w:cs="Times New Roman"/>
          <w:sz w:val="28"/>
          <w:szCs w:val="28"/>
        </w:rPr>
        <w:t xml:space="preserve">Указ Президента Российской Федерации от 07 мая 2024 года № 309 «О национальных целях развития Российской Федерации на период до 2030 года и на перспективу до 2036 года»; </w:t>
      </w:r>
    </w:p>
    <w:p w:rsidR="00903A48" w:rsidRPr="00915566" w:rsidRDefault="002D5811" w:rsidP="00915566">
      <w:pPr>
        <w:pStyle w:val="ConsPlusNormal"/>
        <w:ind w:left="-709" w:right="276" w:firstLine="1135"/>
        <w:jc w:val="both"/>
        <w:rPr>
          <w:rFonts w:ascii="Times New Roman" w:hAnsi="Times New Roman" w:cs="Times New Roman"/>
          <w:sz w:val="28"/>
          <w:szCs w:val="28"/>
        </w:rPr>
      </w:pPr>
      <w:r w:rsidRPr="00915566">
        <w:rPr>
          <w:rFonts w:ascii="Times New Roman" w:hAnsi="Times New Roman" w:cs="Times New Roman"/>
          <w:sz w:val="28"/>
          <w:szCs w:val="28"/>
        </w:rPr>
        <w:t xml:space="preserve">Постановление Правительства Новгородской области от 09 января 2024 года № 1 «О государственной программе Новгородской области «Комплексное развитие сельских территорий Новгородской области»; </w:t>
      </w:r>
    </w:p>
    <w:p w:rsidR="00903A48" w:rsidRPr="00915566" w:rsidRDefault="002D5811" w:rsidP="00915566">
      <w:pPr>
        <w:pStyle w:val="ConsPlusNormal"/>
        <w:ind w:left="-709" w:right="276" w:firstLine="1135"/>
        <w:jc w:val="both"/>
        <w:rPr>
          <w:rFonts w:ascii="Times New Roman" w:hAnsi="Times New Roman" w:cs="Times New Roman"/>
          <w:sz w:val="28"/>
          <w:szCs w:val="28"/>
        </w:rPr>
      </w:pPr>
      <w:r w:rsidRPr="00915566">
        <w:rPr>
          <w:rFonts w:ascii="Times New Roman" w:hAnsi="Times New Roman" w:cs="Times New Roman"/>
          <w:sz w:val="28"/>
          <w:szCs w:val="28"/>
        </w:rPr>
        <w:t xml:space="preserve">Стратегия устойчивого развития сельских территорий Российской Федерации на период до 2030 года, утвержденная распоряжением Правительства Российской Федерации от 2 февраля 2015 года № 151-р; </w:t>
      </w:r>
    </w:p>
    <w:p w:rsidR="00903A48" w:rsidRPr="00915566" w:rsidRDefault="002D5811" w:rsidP="00915566">
      <w:pPr>
        <w:pStyle w:val="ConsPlusNormal"/>
        <w:ind w:left="-709" w:right="276" w:firstLine="1135"/>
        <w:jc w:val="both"/>
        <w:rPr>
          <w:rFonts w:ascii="Times New Roman" w:hAnsi="Times New Roman" w:cs="Times New Roman"/>
          <w:sz w:val="28"/>
          <w:szCs w:val="28"/>
        </w:rPr>
      </w:pPr>
      <w:r w:rsidRPr="00D62A6A">
        <w:rPr>
          <w:rFonts w:ascii="Times New Roman" w:hAnsi="Times New Roman" w:cs="Times New Roman"/>
          <w:sz w:val="28"/>
          <w:szCs w:val="28"/>
        </w:rPr>
        <w:t xml:space="preserve">Решение </w:t>
      </w:r>
      <w:r w:rsidR="00D62A6A" w:rsidRPr="00D62A6A">
        <w:rPr>
          <w:rFonts w:ascii="Times New Roman" w:hAnsi="Times New Roman" w:cs="Times New Roman"/>
          <w:color w:val="000000" w:themeColor="text1"/>
          <w:sz w:val="28"/>
          <w:szCs w:val="28"/>
        </w:rPr>
        <w:t xml:space="preserve">Думы Поддорского муниципального района от </w:t>
      </w:r>
      <w:r w:rsidR="00077496">
        <w:rPr>
          <w:rFonts w:ascii="Times New Roman" w:hAnsi="Times New Roman" w:cs="Times New Roman"/>
          <w:color w:val="000000" w:themeColor="text1"/>
          <w:sz w:val="28"/>
          <w:szCs w:val="28"/>
        </w:rPr>
        <w:t>28</w:t>
      </w:r>
      <w:r w:rsidR="00D62A6A" w:rsidRPr="00D62A6A">
        <w:rPr>
          <w:rFonts w:ascii="Times New Roman" w:hAnsi="Times New Roman" w:cs="Times New Roman"/>
          <w:color w:val="000000" w:themeColor="text1"/>
          <w:sz w:val="28"/>
          <w:szCs w:val="28"/>
        </w:rPr>
        <w:t>.</w:t>
      </w:r>
      <w:r w:rsidR="00077496">
        <w:rPr>
          <w:rFonts w:ascii="Times New Roman" w:hAnsi="Times New Roman" w:cs="Times New Roman"/>
          <w:color w:val="000000" w:themeColor="text1"/>
          <w:sz w:val="28"/>
          <w:szCs w:val="28"/>
        </w:rPr>
        <w:t>05</w:t>
      </w:r>
      <w:r w:rsidR="00D62A6A" w:rsidRPr="00D62A6A">
        <w:rPr>
          <w:rFonts w:ascii="Times New Roman" w:hAnsi="Times New Roman" w:cs="Times New Roman"/>
          <w:color w:val="000000" w:themeColor="text1"/>
          <w:sz w:val="28"/>
          <w:szCs w:val="28"/>
        </w:rPr>
        <w:t>.20</w:t>
      </w:r>
      <w:r w:rsidR="00077496">
        <w:rPr>
          <w:rFonts w:ascii="Times New Roman" w:hAnsi="Times New Roman" w:cs="Times New Roman"/>
          <w:color w:val="000000" w:themeColor="text1"/>
          <w:sz w:val="28"/>
          <w:szCs w:val="28"/>
        </w:rPr>
        <w:t>20</w:t>
      </w:r>
      <w:r w:rsidR="00D62A6A" w:rsidRPr="00D62A6A">
        <w:rPr>
          <w:rFonts w:ascii="Times New Roman" w:hAnsi="Times New Roman" w:cs="Times New Roman"/>
          <w:color w:val="000000" w:themeColor="text1"/>
          <w:sz w:val="28"/>
          <w:szCs w:val="28"/>
        </w:rPr>
        <w:t xml:space="preserve"> № </w:t>
      </w:r>
      <w:r w:rsidR="00077496">
        <w:rPr>
          <w:rFonts w:ascii="Times New Roman" w:hAnsi="Times New Roman" w:cs="Times New Roman"/>
          <w:color w:val="000000" w:themeColor="text1"/>
          <w:sz w:val="28"/>
          <w:szCs w:val="28"/>
        </w:rPr>
        <w:t>291</w:t>
      </w:r>
      <w:r w:rsidR="00D62A6A">
        <w:rPr>
          <w:color w:val="000000" w:themeColor="text1"/>
        </w:rPr>
        <w:t xml:space="preserve"> </w:t>
      </w:r>
      <w:r w:rsidR="00D62A6A">
        <w:rPr>
          <w:rFonts w:ascii="Times New Roman" w:hAnsi="Times New Roman" w:cs="Times New Roman"/>
          <w:sz w:val="28"/>
          <w:szCs w:val="28"/>
        </w:rPr>
        <w:t xml:space="preserve">«О </w:t>
      </w:r>
      <w:r w:rsidRPr="00D62A6A">
        <w:rPr>
          <w:rFonts w:ascii="Times New Roman" w:hAnsi="Times New Roman" w:cs="Times New Roman"/>
          <w:sz w:val="28"/>
          <w:szCs w:val="28"/>
        </w:rPr>
        <w:t xml:space="preserve">Стратегии социально-экономического развития </w:t>
      </w:r>
      <w:r w:rsidR="00D62A6A" w:rsidRPr="00D62A6A">
        <w:rPr>
          <w:rFonts w:ascii="Times New Roman" w:hAnsi="Times New Roman" w:cs="Times New Roman"/>
          <w:sz w:val="28"/>
          <w:szCs w:val="28"/>
        </w:rPr>
        <w:t>Поддор</w:t>
      </w:r>
      <w:r w:rsidRPr="00D62A6A">
        <w:rPr>
          <w:rFonts w:ascii="Times New Roman" w:hAnsi="Times New Roman" w:cs="Times New Roman"/>
          <w:sz w:val="28"/>
          <w:szCs w:val="28"/>
        </w:rPr>
        <w:t>ского муниципального района до 20</w:t>
      </w:r>
      <w:r w:rsidR="00077496">
        <w:rPr>
          <w:rFonts w:ascii="Times New Roman" w:hAnsi="Times New Roman" w:cs="Times New Roman"/>
          <w:sz w:val="28"/>
          <w:szCs w:val="28"/>
        </w:rPr>
        <w:t>27</w:t>
      </w:r>
      <w:bookmarkStart w:id="3" w:name="_GoBack"/>
      <w:bookmarkEnd w:id="3"/>
      <w:r w:rsidRPr="00D62A6A">
        <w:rPr>
          <w:rFonts w:ascii="Times New Roman" w:hAnsi="Times New Roman" w:cs="Times New Roman"/>
          <w:sz w:val="28"/>
          <w:szCs w:val="28"/>
        </w:rPr>
        <w:t xml:space="preserve"> года».</w:t>
      </w:r>
      <w:r w:rsidRPr="00915566">
        <w:rPr>
          <w:rFonts w:ascii="Times New Roman" w:hAnsi="Times New Roman" w:cs="Times New Roman"/>
          <w:sz w:val="28"/>
          <w:szCs w:val="28"/>
        </w:rPr>
        <w:t xml:space="preserve"> </w:t>
      </w:r>
    </w:p>
    <w:p w:rsidR="00903A48" w:rsidRPr="00E24EBC" w:rsidRDefault="002D5811" w:rsidP="00915566">
      <w:pPr>
        <w:pStyle w:val="ConsPlusNormal"/>
        <w:ind w:left="-709" w:right="276" w:firstLine="1135"/>
        <w:jc w:val="both"/>
        <w:rPr>
          <w:rFonts w:ascii="Times New Roman" w:hAnsi="Times New Roman" w:cs="Times New Roman"/>
          <w:sz w:val="28"/>
          <w:szCs w:val="28"/>
        </w:rPr>
      </w:pPr>
      <w:r w:rsidRPr="00E24EBC">
        <w:rPr>
          <w:rFonts w:ascii="Times New Roman" w:hAnsi="Times New Roman" w:cs="Times New Roman"/>
          <w:sz w:val="28"/>
          <w:szCs w:val="28"/>
        </w:rPr>
        <w:t xml:space="preserve">Основным приоритетными направлениями в сфере комплексного развития сельских территорий </w:t>
      </w:r>
      <w:r w:rsidR="00992884" w:rsidRPr="00E24EBC">
        <w:rPr>
          <w:rFonts w:ascii="Times New Roman" w:hAnsi="Times New Roman" w:cs="Times New Roman"/>
          <w:sz w:val="28"/>
          <w:szCs w:val="28"/>
        </w:rPr>
        <w:t>Поддор</w:t>
      </w:r>
      <w:r w:rsidRPr="00E24EBC">
        <w:rPr>
          <w:rFonts w:ascii="Times New Roman" w:hAnsi="Times New Roman" w:cs="Times New Roman"/>
          <w:sz w:val="28"/>
          <w:szCs w:val="28"/>
        </w:rPr>
        <w:t xml:space="preserve">ского </w:t>
      </w:r>
      <w:r w:rsidR="00584555">
        <w:rPr>
          <w:rFonts w:ascii="Times New Roman" w:hAnsi="Times New Roman" w:cs="Times New Roman"/>
          <w:sz w:val="28"/>
          <w:szCs w:val="28"/>
        </w:rPr>
        <w:t xml:space="preserve">муниципального </w:t>
      </w:r>
      <w:r w:rsidRPr="00E24EBC">
        <w:rPr>
          <w:rFonts w:ascii="Times New Roman" w:hAnsi="Times New Roman" w:cs="Times New Roman"/>
          <w:sz w:val="28"/>
          <w:szCs w:val="28"/>
        </w:rPr>
        <w:t xml:space="preserve">округа является: </w:t>
      </w:r>
    </w:p>
    <w:p w:rsidR="006C4493" w:rsidRDefault="006C4493" w:rsidP="00915566">
      <w:pPr>
        <w:pStyle w:val="ConsPlusNormal"/>
        <w:ind w:left="-709" w:right="276" w:firstLine="1135"/>
        <w:jc w:val="both"/>
        <w:rPr>
          <w:rFonts w:ascii="Times New Roman" w:hAnsi="Times New Roman" w:cs="Times New Roman"/>
          <w:sz w:val="28"/>
          <w:szCs w:val="28"/>
        </w:rPr>
      </w:pPr>
      <w:r>
        <w:rPr>
          <w:rFonts w:ascii="Times New Roman" w:hAnsi="Times New Roman" w:cs="Times New Roman"/>
          <w:sz w:val="28"/>
          <w:szCs w:val="28"/>
        </w:rPr>
        <w:t>-</w:t>
      </w:r>
      <w:r w:rsidR="002D5811" w:rsidRPr="00915566">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 xml:space="preserve"> Поддорского муниципального округа;</w:t>
      </w:r>
    </w:p>
    <w:p w:rsidR="00903A48" w:rsidRPr="00915566" w:rsidRDefault="006C4493" w:rsidP="00915566">
      <w:pPr>
        <w:pStyle w:val="ConsPlusNormal"/>
        <w:ind w:left="-709" w:right="276" w:firstLine="1135"/>
        <w:jc w:val="both"/>
        <w:rPr>
          <w:rFonts w:ascii="Times New Roman" w:hAnsi="Times New Roman" w:cs="Times New Roman"/>
          <w:sz w:val="28"/>
          <w:szCs w:val="28"/>
        </w:rPr>
      </w:pPr>
      <w:r>
        <w:rPr>
          <w:rFonts w:ascii="Times New Roman" w:hAnsi="Times New Roman" w:cs="Times New Roman"/>
          <w:sz w:val="28"/>
          <w:szCs w:val="28"/>
        </w:rPr>
        <w:t>-о</w:t>
      </w:r>
      <w:r w:rsidRPr="006C4493">
        <w:rPr>
          <w:rFonts w:ascii="Times New Roman" w:hAnsi="Times New Roman" w:cs="Times New Roman"/>
          <w:sz w:val="28"/>
          <w:szCs w:val="28"/>
        </w:rPr>
        <w:t>беспечение жильем сельского населения на территории Поддорского муниципального округа</w:t>
      </w:r>
      <w:r w:rsidR="002D5811" w:rsidRPr="00915566">
        <w:rPr>
          <w:rFonts w:ascii="Times New Roman" w:hAnsi="Times New Roman" w:cs="Times New Roman"/>
          <w:sz w:val="28"/>
          <w:szCs w:val="28"/>
        </w:rPr>
        <w:t xml:space="preserve">. </w:t>
      </w:r>
    </w:p>
    <w:p w:rsidR="00584555" w:rsidRDefault="002D5811" w:rsidP="00915566">
      <w:pPr>
        <w:pStyle w:val="ConsPlusNormal"/>
        <w:ind w:left="-709" w:right="276" w:firstLine="1135"/>
        <w:jc w:val="both"/>
        <w:rPr>
          <w:rFonts w:ascii="Times New Roman" w:hAnsi="Times New Roman" w:cs="Times New Roman"/>
          <w:sz w:val="28"/>
          <w:szCs w:val="28"/>
        </w:rPr>
      </w:pPr>
      <w:r w:rsidRPr="00915566">
        <w:rPr>
          <w:rFonts w:ascii="Times New Roman" w:hAnsi="Times New Roman" w:cs="Times New Roman"/>
          <w:sz w:val="28"/>
          <w:szCs w:val="28"/>
        </w:rPr>
        <w:t xml:space="preserve">С учетом перечисленных </w:t>
      </w:r>
      <w:r w:rsidR="00E24EBC">
        <w:rPr>
          <w:rFonts w:ascii="Times New Roman" w:hAnsi="Times New Roman" w:cs="Times New Roman"/>
          <w:sz w:val="28"/>
          <w:szCs w:val="28"/>
        </w:rPr>
        <w:t>факторов</w:t>
      </w:r>
      <w:r w:rsidRPr="00915566">
        <w:rPr>
          <w:rFonts w:ascii="Times New Roman" w:hAnsi="Times New Roman" w:cs="Times New Roman"/>
          <w:sz w:val="28"/>
          <w:szCs w:val="28"/>
        </w:rPr>
        <w:t xml:space="preserve"> определены цели муниципальной программы: </w:t>
      </w:r>
    </w:p>
    <w:p w:rsidR="00584555" w:rsidRDefault="00584555" w:rsidP="00915566">
      <w:pPr>
        <w:pStyle w:val="ConsPlusNormal"/>
        <w:ind w:left="-709" w:right="276" w:firstLine="1135"/>
        <w:jc w:val="both"/>
        <w:rPr>
          <w:rFonts w:ascii="Times New Roman" w:hAnsi="Times New Roman" w:cs="Times New Roman"/>
          <w:sz w:val="28"/>
          <w:szCs w:val="28"/>
        </w:rPr>
      </w:pPr>
      <w:r>
        <w:rPr>
          <w:rFonts w:ascii="Times New Roman" w:hAnsi="Times New Roman" w:cs="Times New Roman"/>
          <w:sz w:val="28"/>
          <w:szCs w:val="28"/>
        </w:rPr>
        <w:t>-</w:t>
      </w:r>
      <w:r w:rsidR="006C4493" w:rsidRPr="006C4493">
        <w:rPr>
          <w:rFonts w:ascii="Times New Roman" w:hAnsi="Times New Roman" w:cs="Times New Roman"/>
          <w:sz w:val="28"/>
          <w:szCs w:val="28"/>
        </w:rPr>
        <w:t>повышение общественной значимости комплексного развития территории Поддорского муниципального округа</w:t>
      </w:r>
      <w:r>
        <w:rPr>
          <w:rFonts w:ascii="Times New Roman" w:hAnsi="Times New Roman" w:cs="Times New Roman"/>
          <w:sz w:val="28"/>
          <w:szCs w:val="28"/>
        </w:rPr>
        <w:t>;</w:t>
      </w:r>
      <w:r w:rsidR="002D5811" w:rsidRPr="00915566">
        <w:rPr>
          <w:rFonts w:ascii="Times New Roman" w:hAnsi="Times New Roman" w:cs="Times New Roman"/>
          <w:sz w:val="28"/>
          <w:szCs w:val="28"/>
        </w:rPr>
        <w:t xml:space="preserve"> </w:t>
      </w:r>
    </w:p>
    <w:p w:rsidR="002D5811" w:rsidRDefault="00584555" w:rsidP="00915566">
      <w:pPr>
        <w:pStyle w:val="ConsPlusNormal"/>
        <w:ind w:left="-709" w:right="276" w:firstLine="1135"/>
        <w:jc w:val="both"/>
        <w:rPr>
          <w:rFonts w:ascii="Times New Roman" w:hAnsi="Times New Roman" w:cs="Times New Roman"/>
          <w:sz w:val="28"/>
          <w:szCs w:val="28"/>
        </w:rPr>
      </w:pPr>
      <w:r>
        <w:rPr>
          <w:rFonts w:ascii="Times New Roman" w:hAnsi="Times New Roman" w:cs="Times New Roman"/>
          <w:sz w:val="28"/>
          <w:szCs w:val="28"/>
        </w:rPr>
        <w:t>-</w:t>
      </w:r>
      <w:r w:rsidR="006C4493" w:rsidRPr="006C4493">
        <w:rPr>
          <w:sz w:val="24"/>
          <w:szCs w:val="24"/>
        </w:rPr>
        <w:t xml:space="preserve"> </w:t>
      </w:r>
      <w:r w:rsidR="006C4493" w:rsidRPr="006C4493">
        <w:rPr>
          <w:rFonts w:ascii="Times New Roman" w:hAnsi="Times New Roman" w:cs="Times New Roman"/>
          <w:sz w:val="28"/>
          <w:szCs w:val="28"/>
        </w:rPr>
        <w:t>создание условий для обеспечения доступным и комфортным жильем сельского населения Поддорского муниципального округа</w:t>
      </w:r>
      <w:r w:rsidR="002D5811" w:rsidRPr="00915566">
        <w:rPr>
          <w:rFonts w:ascii="Times New Roman" w:hAnsi="Times New Roman" w:cs="Times New Roman"/>
          <w:sz w:val="28"/>
          <w:szCs w:val="28"/>
        </w:rPr>
        <w:t>.</w:t>
      </w:r>
      <w:r w:rsidR="009F59EB" w:rsidRPr="00915566">
        <w:rPr>
          <w:rFonts w:ascii="Times New Roman" w:hAnsi="Times New Roman" w:cs="Times New Roman"/>
          <w:sz w:val="28"/>
          <w:szCs w:val="28"/>
        </w:rPr>
        <w:t xml:space="preserve"> </w:t>
      </w:r>
    </w:p>
    <w:p w:rsidR="00903A48" w:rsidRDefault="00685AE9" w:rsidP="00915566">
      <w:pPr>
        <w:ind w:left="-709" w:right="276" w:firstLine="1135"/>
        <w:jc w:val="both"/>
        <w:rPr>
          <w:sz w:val="28"/>
          <w:szCs w:val="28"/>
        </w:rPr>
      </w:pPr>
      <w:r w:rsidRPr="00E361AE">
        <w:rPr>
          <w:sz w:val="28"/>
          <w:szCs w:val="28"/>
        </w:rPr>
        <w:t>Основны</w:t>
      </w:r>
      <w:r w:rsidR="00E24EBC" w:rsidRPr="00E361AE">
        <w:rPr>
          <w:sz w:val="28"/>
          <w:szCs w:val="28"/>
        </w:rPr>
        <w:t>ми</w:t>
      </w:r>
      <w:r w:rsidRPr="00E361AE">
        <w:rPr>
          <w:sz w:val="28"/>
          <w:szCs w:val="28"/>
        </w:rPr>
        <w:t xml:space="preserve"> показател</w:t>
      </w:r>
      <w:r w:rsidR="00E24EBC" w:rsidRPr="00E361AE">
        <w:rPr>
          <w:sz w:val="28"/>
          <w:szCs w:val="28"/>
        </w:rPr>
        <w:t>ями</w:t>
      </w:r>
      <w:r w:rsidRPr="00E361AE">
        <w:rPr>
          <w:sz w:val="28"/>
          <w:szCs w:val="28"/>
        </w:rPr>
        <w:t xml:space="preserve"> развития в сфере комплексного развития сельских территорий </w:t>
      </w:r>
      <w:r w:rsidR="00D62A6A" w:rsidRPr="00E361AE">
        <w:rPr>
          <w:sz w:val="28"/>
          <w:szCs w:val="28"/>
        </w:rPr>
        <w:t>Поддор</w:t>
      </w:r>
      <w:r w:rsidRPr="00E361AE">
        <w:rPr>
          <w:sz w:val="28"/>
          <w:szCs w:val="28"/>
        </w:rPr>
        <w:t xml:space="preserve">ского округа являются: </w:t>
      </w:r>
    </w:p>
    <w:p w:rsidR="006C4493" w:rsidRPr="006C4493" w:rsidRDefault="006C4493" w:rsidP="006C4493">
      <w:pPr>
        <w:ind w:left="-709" w:firstLine="1135"/>
        <w:rPr>
          <w:bCs/>
          <w:color w:val="000000"/>
          <w:sz w:val="28"/>
          <w:szCs w:val="28"/>
          <w:u w:color="000000"/>
        </w:rPr>
      </w:pPr>
      <w:r>
        <w:rPr>
          <w:bCs/>
          <w:color w:val="000000"/>
          <w:sz w:val="28"/>
          <w:szCs w:val="28"/>
          <w:u w:color="000000"/>
        </w:rPr>
        <w:t>-р</w:t>
      </w:r>
      <w:r w:rsidRPr="006C4493">
        <w:rPr>
          <w:bCs/>
          <w:color w:val="000000"/>
          <w:sz w:val="28"/>
          <w:szCs w:val="28"/>
          <w:u w:color="000000"/>
        </w:rPr>
        <w:t>еализация проектов</w:t>
      </w:r>
      <w:r>
        <w:rPr>
          <w:bCs/>
          <w:color w:val="000000"/>
          <w:sz w:val="28"/>
          <w:szCs w:val="28"/>
          <w:u w:color="000000"/>
        </w:rPr>
        <w:t xml:space="preserve"> </w:t>
      </w:r>
      <w:r w:rsidRPr="006C4493">
        <w:rPr>
          <w:bCs/>
          <w:color w:val="000000"/>
          <w:sz w:val="28"/>
          <w:szCs w:val="28"/>
          <w:u w:color="000000"/>
        </w:rPr>
        <w:t>по благоустройству общественных пространств на сельских территориях</w:t>
      </w:r>
      <w:r>
        <w:rPr>
          <w:bCs/>
          <w:color w:val="000000"/>
          <w:sz w:val="28"/>
          <w:szCs w:val="28"/>
          <w:u w:color="000000"/>
        </w:rPr>
        <w:t xml:space="preserve"> (тыс.руб.);</w:t>
      </w:r>
    </w:p>
    <w:p w:rsidR="006C4493" w:rsidRPr="006C4493" w:rsidRDefault="006C4493" w:rsidP="00915566">
      <w:pPr>
        <w:ind w:left="-709" w:right="276" w:firstLine="1135"/>
        <w:jc w:val="both"/>
        <w:rPr>
          <w:bCs/>
          <w:color w:val="000000"/>
          <w:sz w:val="28"/>
          <w:szCs w:val="28"/>
          <w:u w:color="000000"/>
        </w:rPr>
      </w:pPr>
      <w:r>
        <w:rPr>
          <w:bCs/>
          <w:color w:val="000000"/>
          <w:sz w:val="22"/>
          <w:u w:color="000000"/>
        </w:rPr>
        <w:t>-</w:t>
      </w:r>
      <w:r w:rsidRPr="006C4493">
        <w:rPr>
          <w:bCs/>
          <w:color w:val="000000"/>
          <w:sz w:val="28"/>
          <w:szCs w:val="28"/>
          <w:u w:color="000000"/>
        </w:rPr>
        <w:t>объем ввода (приобретения) жилья для семей, проживающих и работающи</w:t>
      </w:r>
      <w:r>
        <w:rPr>
          <w:bCs/>
          <w:color w:val="000000"/>
          <w:sz w:val="28"/>
          <w:szCs w:val="28"/>
          <w:u w:color="000000"/>
        </w:rPr>
        <w:t>х на территории округа (</w:t>
      </w:r>
      <w:r w:rsidR="0056518D">
        <w:rPr>
          <w:bCs/>
          <w:color w:val="000000"/>
          <w:sz w:val="28"/>
          <w:szCs w:val="28"/>
          <w:u w:color="000000"/>
        </w:rPr>
        <w:t>тыс.</w:t>
      </w:r>
      <w:r>
        <w:rPr>
          <w:bCs/>
          <w:color w:val="000000"/>
          <w:sz w:val="28"/>
          <w:szCs w:val="28"/>
          <w:u w:color="000000"/>
        </w:rPr>
        <w:t>кв.</w:t>
      </w:r>
      <w:r w:rsidRPr="006C4493">
        <w:rPr>
          <w:bCs/>
          <w:color w:val="000000"/>
          <w:sz w:val="28"/>
          <w:szCs w:val="28"/>
          <w:u w:color="000000"/>
        </w:rPr>
        <w:t>м</w:t>
      </w:r>
      <w:r>
        <w:rPr>
          <w:bCs/>
          <w:color w:val="000000"/>
          <w:sz w:val="28"/>
          <w:szCs w:val="28"/>
          <w:u w:color="000000"/>
        </w:rPr>
        <w:t>.</w:t>
      </w:r>
      <w:r w:rsidRPr="006C4493">
        <w:rPr>
          <w:bCs/>
          <w:color w:val="000000"/>
          <w:sz w:val="28"/>
          <w:szCs w:val="28"/>
          <w:u w:color="000000"/>
        </w:rPr>
        <w:t>)</w:t>
      </w:r>
      <w:r>
        <w:rPr>
          <w:bCs/>
          <w:color w:val="000000"/>
          <w:sz w:val="28"/>
          <w:szCs w:val="28"/>
          <w:u w:color="000000"/>
        </w:rPr>
        <w:t>.</w:t>
      </w:r>
    </w:p>
    <w:p w:rsidR="009F59EB" w:rsidRPr="00915566" w:rsidRDefault="009F59EB" w:rsidP="00EB1362">
      <w:pPr>
        <w:ind w:right="276"/>
        <w:jc w:val="both"/>
        <w:rPr>
          <w:sz w:val="28"/>
          <w:szCs w:val="28"/>
        </w:rPr>
      </w:pPr>
    </w:p>
    <w:p w:rsidR="009F59EB" w:rsidRPr="00EB1362" w:rsidRDefault="009F59EB" w:rsidP="00915566">
      <w:pPr>
        <w:pStyle w:val="afb"/>
        <w:ind w:left="-709" w:right="276" w:firstLine="1135"/>
        <w:jc w:val="center"/>
        <w:rPr>
          <w:rFonts w:ascii="Times New Roman" w:hAnsi="Times New Roman"/>
          <w:b/>
          <w:sz w:val="28"/>
          <w:szCs w:val="28"/>
        </w:rPr>
      </w:pPr>
      <w:r w:rsidRPr="00EB1362">
        <w:rPr>
          <w:rFonts w:ascii="Times New Roman" w:hAnsi="Times New Roman"/>
          <w:b/>
          <w:sz w:val="28"/>
          <w:szCs w:val="28"/>
        </w:rPr>
        <w:t>3.</w:t>
      </w:r>
      <w:r w:rsidR="00685AE9" w:rsidRPr="00EB1362">
        <w:rPr>
          <w:rFonts w:ascii="Times New Roman" w:hAnsi="Times New Roman"/>
          <w:b/>
          <w:sz w:val="28"/>
          <w:szCs w:val="28"/>
        </w:rPr>
        <w:t xml:space="preserve"> Сведения о взаимосвязи со стратегическими приоритетами, целями и показателями государственных программ Новгородской области</w:t>
      </w:r>
    </w:p>
    <w:p w:rsidR="009F59EB" w:rsidRPr="00915566" w:rsidRDefault="009F59EB" w:rsidP="00915566">
      <w:pPr>
        <w:ind w:left="-709" w:right="276" w:firstLine="1135"/>
        <w:jc w:val="center"/>
        <w:rPr>
          <w:sz w:val="28"/>
          <w:szCs w:val="28"/>
        </w:rPr>
      </w:pPr>
      <w:r w:rsidRPr="00915566">
        <w:rPr>
          <w:sz w:val="28"/>
          <w:szCs w:val="28"/>
        </w:rPr>
        <w:t xml:space="preserve">  </w:t>
      </w:r>
    </w:p>
    <w:p w:rsidR="00903A48" w:rsidRDefault="00685AE9" w:rsidP="00915566">
      <w:pPr>
        <w:ind w:left="-709" w:right="276" w:firstLine="1135"/>
        <w:jc w:val="both"/>
        <w:rPr>
          <w:sz w:val="28"/>
          <w:szCs w:val="28"/>
        </w:rPr>
      </w:pPr>
      <w:r w:rsidRPr="00915566">
        <w:rPr>
          <w:sz w:val="28"/>
          <w:szCs w:val="28"/>
        </w:rPr>
        <w:t xml:space="preserve">Цели муниципальной программы соответствуют показателям национальной цели развития Российской Федерации «Устойчивая и динамичная экономика», определенной Указом Президента Российской Федерации от 07 мая 2024 года № 309 «О национальных целях развития Российской Федерации на период до 2030 года и на перспективу до 2036 года», а также целям и показателям государственной программы Новгородской области «Комплексное развитие </w:t>
      </w:r>
      <w:r w:rsidRPr="00915566">
        <w:rPr>
          <w:sz w:val="28"/>
          <w:szCs w:val="28"/>
        </w:rPr>
        <w:lastRenderedPageBreak/>
        <w:t>сельских территорий Новгородской области»</w:t>
      </w:r>
      <w:r w:rsidR="000B5836" w:rsidRPr="000B5836">
        <w:t xml:space="preserve"> </w:t>
      </w:r>
      <w:r w:rsidR="000B5836" w:rsidRPr="000B5836">
        <w:rPr>
          <w:sz w:val="28"/>
          <w:szCs w:val="28"/>
        </w:rPr>
        <w:t>утвержденн</w:t>
      </w:r>
      <w:r w:rsidR="000B5836">
        <w:rPr>
          <w:sz w:val="28"/>
          <w:szCs w:val="28"/>
        </w:rPr>
        <w:t>ой</w:t>
      </w:r>
      <w:r w:rsidR="000B5836" w:rsidRPr="000B5836">
        <w:rPr>
          <w:sz w:val="28"/>
          <w:szCs w:val="28"/>
        </w:rPr>
        <w:t xml:space="preserve"> постановлением Правительства Новгородской области от 09 января 2024 года № 1.</w:t>
      </w:r>
    </w:p>
    <w:p w:rsidR="009F59EB" w:rsidRPr="00915566" w:rsidRDefault="00685AE9" w:rsidP="00915566">
      <w:pPr>
        <w:ind w:left="-709" w:right="276" w:firstLine="1135"/>
        <w:jc w:val="both"/>
        <w:rPr>
          <w:sz w:val="28"/>
          <w:szCs w:val="28"/>
        </w:rPr>
      </w:pPr>
      <w:r w:rsidRPr="00915566">
        <w:rPr>
          <w:sz w:val="28"/>
          <w:szCs w:val="28"/>
        </w:rPr>
        <w:t>Сроки достижения целей определены Указом Президента Российской Федерации от 07 мая 2024 года № 309 «О национальных целях развития Российской Федерации на период до 2030 года и на перспективу до 2036 года».</w:t>
      </w:r>
    </w:p>
    <w:p w:rsidR="009F59EB" w:rsidRPr="00915566" w:rsidRDefault="009F59EB" w:rsidP="00EB1362">
      <w:pPr>
        <w:ind w:right="276"/>
        <w:jc w:val="both"/>
        <w:rPr>
          <w:sz w:val="28"/>
          <w:szCs w:val="28"/>
        </w:rPr>
      </w:pPr>
    </w:p>
    <w:p w:rsidR="009F59EB" w:rsidRPr="00EB1362" w:rsidRDefault="009F59EB" w:rsidP="00915566">
      <w:pPr>
        <w:pStyle w:val="afb"/>
        <w:ind w:left="-709" w:right="276" w:firstLine="1135"/>
        <w:jc w:val="center"/>
        <w:rPr>
          <w:rFonts w:ascii="Times New Roman" w:hAnsi="Times New Roman"/>
          <w:b/>
          <w:sz w:val="28"/>
          <w:szCs w:val="28"/>
        </w:rPr>
      </w:pPr>
      <w:r w:rsidRPr="00EB1362">
        <w:rPr>
          <w:rFonts w:ascii="Times New Roman" w:hAnsi="Times New Roman"/>
          <w:b/>
          <w:sz w:val="28"/>
          <w:szCs w:val="28"/>
        </w:rPr>
        <w:t>4.</w:t>
      </w:r>
      <w:r w:rsidR="00685AE9" w:rsidRPr="00EB1362">
        <w:rPr>
          <w:rFonts w:ascii="Times New Roman" w:hAnsi="Times New Roman"/>
          <w:b/>
          <w:sz w:val="28"/>
          <w:szCs w:val="28"/>
        </w:rPr>
        <w:t xml:space="preserve"> Задачи муниципального управления, способы их эффективного решения в сфере комплексного развития сельских территорий и в сфере муниципального управления</w:t>
      </w:r>
    </w:p>
    <w:p w:rsidR="00F65AAB" w:rsidRDefault="00F65AAB" w:rsidP="00915566">
      <w:pPr>
        <w:pStyle w:val="afb"/>
        <w:ind w:left="-709" w:right="276" w:firstLine="1135"/>
        <w:jc w:val="both"/>
        <w:rPr>
          <w:rFonts w:ascii="Times New Roman" w:hAnsi="Times New Roman"/>
          <w:sz w:val="28"/>
          <w:szCs w:val="28"/>
        </w:rPr>
      </w:pPr>
      <w:r w:rsidRPr="00F65AAB">
        <w:rPr>
          <w:rFonts w:ascii="Times New Roman" w:hAnsi="Times New Roman"/>
          <w:sz w:val="28"/>
          <w:szCs w:val="28"/>
        </w:rPr>
        <w:t xml:space="preserve">В целях достижения цели муниципальной политики в сфере реализации муниципальной программы определены следующие задачи: </w:t>
      </w:r>
    </w:p>
    <w:p w:rsidR="00F65AAB" w:rsidRDefault="00F65AAB" w:rsidP="00915566">
      <w:pPr>
        <w:pStyle w:val="afb"/>
        <w:ind w:left="-709" w:right="276" w:firstLine="1135"/>
        <w:jc w:val="both"/>
        <w:rPr>
          <w:rFonts w:ascii="Times New Roman" w:hAnsi="Times New Roman"/>
          <w:sz w:val="28"/>
          <w:szCs w:val="28"/>
        </w:rPr>
      </w:pPr>
      <w:r w:rsidRPr="00F65AAB">
        <w:rPr>
          <w:rFonts w:ascii="Times New Roman" w:hAnsi="Times New Roman"/>
          <w:sz w:val="28"/>
          <w:szCs w:val="28"/>
        </w:rPr>
        <w:t xml:space="preserve">повышение общественной значимости комплексного развития сельских территорий, привлекательности сельских территорий для проживания и работы, а также повышения гражданской активности сельских жителей в решении вопросов местного значения; </w:t>
      </w:r>
    </w:p>
    <w:p w:rsidR="0096404F" w:rsidRPr="0096404F" w:rsidRDefault="0096404F" w:rsidP="00915566">
      <w:pPr>
        <w:pStyle w:val="afb"/>
        <w:ind w:left="-709" w:right="276" w:firstLine="1135"/>
        <w:jc w:val="both"/>
        <w:rPr>
          <w:rFonts w:ascii="Times New Roman" w:hAnsi="Times New Roman"/>
          <w:sz w:val="28"/>
          <w:szCs w:val="28"/>
        </w:rPr>
      </w:pPr>
      <w:r>
        <w:rPr>
          <w:rFonts w:ascii="Times New Roman" w:hAnsi="Times New Roman"/>
          <w:sz w:val="28"/>
          <w:szCs w:val="28"/>
        </w:rPr>
        <w:t>с</w:t>
      </w:r>
      <w:r w:rsidRPr="0096404F">
        <w:rPr>
          <w:rFonts w:ascii="Times New Roman" w:hAnsi="Times New Roman"/>
          <w:sz w:val="28"/>
          <w:szCs w:val="28"/>
        </w:rPr>
        <w:t>оздание условий для обеспечения доступным и комфортным жильем сельского населения Поддорского муниципального округа</w:t>
      </w:r>
      <w:r>
        <w:rPr>
          <w:rFonts w:ascii="Times New Roman" w:hAnsi="Times New Roman"/>
          <w:sz w:val="28"/>
          <w:szCs w:val="28"/>
        </w:rPr>
        <w:t>.</w:t>
      </w:r>
    </w:p>
    <w:p w:rsidR="00F65AAB" w:rsidRDefault="00F65AAB" w:rsidP="00915566">
      <w:pPr>
        <w:pStyle w:val="afb"/>
        <w:ind w:left="-709" w:right="276" w:firstLine="1135"/>
        <w:jc w:val="both"/>
        <w:rPr>
          <w:rFonts w:ascii="Times New Roman" w:hAnsi="Times New Roman"/>
          <w:sz w:val="28"/>
          <w:szCs w:val="28"/>
        </w:rPr>
      </w:pPr>
      <w:r w:rsidRPr="00F65AAB">
        <w:rPr>
          <w:rFonts w:ascii="Times New Roman" w:hAnsi="Times New Roman"/>
          <w:sz w:val="28"/>
          <w:szCs w:val="28"/>
        </w:rPr>
        <w:t xml:space="preserve">Эффективным способом решения указанных задач является участие в заявочной компании региона в рамах реализации мероприятий государственных программ по направлениям: </w:t>
      </w:r>
    </w:p>
    <w:p w:rsidR="00972A6E" w:rsidRPr="00F65AAB" w:rsidRDefault="00972A6E" w:rsidP="00915566">
      <w:pPr>
        <w:pStyle w:val="afb"/>
        <w:ind w:left="-709" w:right="276" w:firstLine="1135"/>
        <w:jc w:val="both"/>
        <w:rPr>
          <w:rFonts w:ascii="Times New Roman" w:hAnsi="Times New Roman"/>
          <w:sz w:val="28"/>
          <w:szCs w:val="28"/>
        </w:rPr>
      </w:pPr>
      <w:r w:rsidRPr="00F65AAB">
        <w:rPr>
          <w:rFonts w:ascii="Times New Roman" w:hAnsi="Times New Roman"/>
          <w:sz w:val="28"/>
          <w:szCs w:val="28"/>
        </w:rPr>
        <w:t>получени</w:t>
      </w:r>
      <w:r>
        <w:rPr>
          <w:rFonts w:ascii="Times New Roman" w:hAnsi="Times New Roman"/>
          <w:sz w:val="28"/>
          <w:szCs w:val="28"/>
        </w:rPr>
        <w:t>е</w:t>
      </w:r>
      <w:r w:rsidRPr="00F65AAB">
        <w:rPr>
          <w:rFonts w:ascii="Times New Roman" w:hAnsi="Times New Roman"/>
          <w:sz w:val="28"/>
          <w:szCs w:val="28"/>
        </w:rPr>
        <w:t xml:space="preserve"> субсидий бюджет</w:t>
      </w:r>
      <w:r>
        <w:rPr>
          <w:rFonts w:ascii="Times New Roman" w:hAnsi="Times New Roman"/>
          <w:sz w:val="28"/>
          <w:szCs w:val="28"/>
        </w:rPr>
        <w:t>ом</w:t>
      </w:r>
      <w:r w:rsidRPr="00F65AAB">
        <w:rPr>
          <w:rFonts w:ascii="Times New Roman" w:hAnsi="Times New Roman"/>
          <w:sz w:val="28"/>
          <w:szCs w:val="28"/>
        </w:rPr>
        <w:t xml:space="preserve"> муниципального округа в целях софинансирования расходных обязательств на реализацию проектов комплексного развития сельских территорий или сельских агломераций Новгородской области</w:t>
      </w:r>
    </w:p>
    <w:p w:rsidR="00AF7CB5" w:rsidRPr="00972A6E" w:rsidRDefault="00F65AAB" w:rsidP="00972A6E">
      <w:pPr>
        <w:pStyle w:val="afb"/>
        <w:ind w:left="-709" w:firstLine="1069"/>
        <w:jc w:val="both"/>
        <w:rPr>
          <w:rFonts w:ascii="Times New Roman" w:hAnsi="Times New Roman"/>
          <w:sz w:val="28"/>
          <w:szCs w:val="28"/>
        </w:rPr>
      </w:pPr>
      <w:r w:rsidRPr="00F65AAB">
        <w:rPr>
          <w:rFonts w:ascii="Times New Roman" w:hAnsi="Times New Roman"/>
          <w:sz w:val="28"/>
          <w:szCs w:val="28"/>
        </w:rPr>
        <w:t>формирование списков граждан</w:t>
      </w:r>
      <w:r w:rsidR="005F72AD">
        <w:rPr>
          <w:rFonts w:ascii="Times New Roman" w:hAnsi="Times New Roman"/>
          <w:sz w:val="28"/>
          <w:szCs w:val="28"/>
        </w:rPr>
        <w:t>,</w:t>
      </w:r>
      <w:r w:rsidRPr="00F65AAB">
        <w:rPr>
          <w:rFonts w:ascii="Times New Roman" w:hAnsi="Times New Roman"/>
          <w:sz w:val="28"/>
          <w:szCs w:val="28"/>
        </w:rPr>
        <w:t xml:space="preserve"> нуждающихся в улучшение жилищных условий, проживающих на территории </w:t>
      </w:r>
      <w:r w:rsidR="00AF7CB5">
        <w:rPr>
          <w:rFonts w:ascii="Times New Roman" w:hAnsi="Times New Roman"/>
          <w:sz w:val="28"/>
          <w:szCs w:val="28"/>
        </w:rPr>
        <w:t>Поддор</w:t>
      </w:r>
      <w:r w:rsidRPr="00F65AAB">
        <w:rPr>
          <w:rFonts w:ascii="Times New Roman" w:hAnsi="Times New Roman"/>
          <w:sz w:val="28"/>
          <w:szCs w:val="28"/>
        </w:rPr>
        <w:t>ского муниципального округа или планирующих переехать в наш округ из других территорий с получением социальной выплаты</w:t>
      </w:r>
      <w:r w:rsidR="0096404F">
        <w:rPr>
          <w:rFonts w:ascii="Times New Roman" w:hAnsi="Times New Roman"/>
          <w:sz w:val="28"/>
          <w:szCs w:val="28"/>
        </w:rPr>
        <w:t>.</w:t>
      </w:r>
      <w:r w:rsidRPr="00F65AAB">
        <w:rPr>
          <w:rFonts w:ascii="Times New Roman" w:hAnsi="Times New Roman"/>
          <w:sz w:val="28"/>
          <w:szCs w:val="28"/>
        </w:rPr>
        <w:t xml:space="preserve"> </w:t>
      </w:r>
    </w:p>
    <w:p w:rsidR="00F65AAB" w:rsidRPr="00915566" w:rsidRDefault="00F65AAB" w:rsidP="00F65AAB">
      <w:pPr>
        <w:pStyle w:val="afb"/>
        <w:ind w:left="-709" w:right="276" w:firstLine="1135"/>
        <w:jc w:val="both"/>
        <w:rPr>
          <w:rFonts w:ascii="Times New Roman" w:hAnsi="Times New Roman"/>
          <w:sz w:val="28"/>
          <w:szCs w:val="28"/>
        </w:rPr>
      </w:pPr>
      <w:r w:rsidRPr="00915566">
        <w:rPr>
          <w:rFonts w:ascii="Times New Roman" w:hAnsi="Times New Roman"/>
          <w:sz w:val="28"/>
          <w:szCs w:val="28"/>
        </w:rPr>
        <w:t xml:space="preserve">Реализация указанных задач позволит достигнуть показателей, а также окажет положительное влияние на целевые показатели </w:t>
      </w:r>
      <w:r w:rsidR="00A7045C">
        <w:rPr>
          <w:rFonts w:ascii="Times New Roman" w:hAnsi="Times New Roman"/>
          <w:sz w:val="28"/>
          <w:szCs w:val="28"/>
        </w:rPr>
        <w:t xml:space="preserve">и </w:t>
      </w:r>
      <w:r w:rsidRPr="00915566">
        <w:rPr>
          <w:rFonts w:ascii="Times New Roman" w:hAnsi="Times New Roman"/>
          <w:sz w:val="28"/>
          <w:szCs w:val="28"/>
        </w:rPr>
        <w:t xml:space="preserve">цели развития </w:t>
      </w:r>
      <w:r w:rsidR="00A7045C">
        <w:rPr>
          <w:rFonts w:ascii="Times New Roman" w:hAnsi="Times New Roman"/>
          <w:sz w:val="28"/>
          <w:szCs w:val="28"/>
        </w:rPr>
        <w:t>Поддор</w:t>
      </w:r>
      <w:r w:rsidRPr="00915566">
        <w:rPr>
          <w:rFonts w:ascii="Times New Roman" w:hAnsi="Times New Roman"/>
          <w:sz w:val="28"/>
          <w:szCs w:val="28"/>
        </w:rPr>
        <w:t xml:space="preserve">ского муниципального округа и Новгородской области. </w:t>
      </w:r>
    </w:p>
    <w:p w:rsidR="00F65AAB" w:rsidRPr="00F65AAB" w:rsidRDefault="00F65AAB" w:rsidP="00F65AAB">
      <w:pPr>
        <w:pStyle w:val="afb"/>
        <w:ind w:left="-709" w:firstLine="1069"/>
        <w:jc w:val="both"/>
        <w:rPr>
          <w:rFonts w:ascii="Times New Roman" w:hAnsi="Times New Roman"/>
          <w:sz w:val="28"/>
          <w:szCs w:val="28"/>
        </w:rPr>
      </w:pPr>
    </w:p>
    <w:p w:rsidR="009F59EB" w:rsidRPr="009F59EB" w:rsidRDefault="009F59EB" w:rsidP="009F59EB">
      <w:pPr>
        <w:ind w:firstLine="709"/>
        <w:jc w:val="both"/>
        <w:rPr>
          <w:sz w:val="28"/>
          <w:szCs w:val="28"/>
        </w:rPr>
      </w:pPr>
    </w:p>
    <w:p w:rsidR="009F59EB" w:rsidRPr="009F59EB" w:rsidRDefault="00A7045C" w:rsidP="00A7045C">
      <w:pPr>
        <w:ind w:firstLine="709"/>
        <w:jc w:val="center"/>
        <w:rPr>
          <w:sz w:val="28"/>
          <w:szCs w:val="28"/>
        </w:rPr>
      </w:pPr>
      <w:r>
        <w:rPr>
          <w:sz w:val="28"/>
          <w:szCs w:val="28"/>
        </w:rPr>
        <w:t>_____________________________</w:t>
      </w:r>
    </w:p>
    <w:p w:rsidR="009F59EB" w:rsidRPr="009F59EB" w:rsidRDefault="009F59EB" w:rsidP="00685AE9">
      <w:pPr>
        <w:ind w:firstLine="709"/>
        <w:jc w:val="both"/>
        <w:rPr>
          <w:sz w:val="28"/>
          <w:szCs w:val="28"/>
        </w:rPr>
      </w:pPr>
      <w:r w:rsidRPr="009F59EB">
        <w:rPr>
          <w:sz w:val="28"/>
          <w:szCs w:val="28"/>
        </w:rPr>
        <w:t xml:space="preserve"> </w:t>
      </w:r>
    </w:p>
    <w:p w:rsidR="004132B1" w:rsidRPr="009F59EB" w:rsidRDefault="004132B1" w:rsidP="009F59EB">
      <w:pPr>
        <w:jc w:val="center"/>
        <w:rPr>
          <w:b/>
          <w:sz w:val="28"/>
          <w:szCs w:val="28"/>
        </w:rPr>
      </w:pPr>
    </w:p>
    <w:sectPr w:rsidR="004132B1" w:rsidRPr="009F59EB" w:rsidSect="00BC77F3">
      <w:headerReference w:type="default" r:id="rId8"/>
      <w:pgSz w:w="11900" w:h="16840"/>
      <w:pgMar w:top="567" w:right="567" w:bottom="397" w:left="1985"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742" w:rsidRDefault="00310742">
      <w:r>
        <w:separator/>
      </w:r>
    </w:p>
  </w:endnote>
  <w:endnote w:type="continuationSeparator" w:id="0">
    <w:p w:rsidR="00310742" w:rsidRDefault="0031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742" w:rsidRDefault="00310742">
      <w:r>
        <w:separator/>
      </w:r>
    </w:p>
  </w:footnote>
  <w:footnote w:type="continuationSeparator" w:id="0">
    <w:p w:rsidR="00310742" w:rsidRDefault="0031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055189"/>
      <w:docPartObj>
        <w:docPartGallery w:val="Page Numbers (Top of Page)"/>
        <w:docPartUnique/>
      </w:docPartObj>
    </w:sdtPr>
    <w:sdtEndPr/>
    <w:sdtContent>
      <w:p w:rsidR="00ED05DC" w:rsidRDefault="00ED05DC">
        <w:pPr>
          <w:pStyle w:val="afd"/>
          <w:jc w:val="center"/>
        </w:pPr>
        <w:r>
          <w:fldChar w:fldCharType="begin"/>
        </w:r>
        <w:r>
          <w:instrText>PAGE   \* MERGEFORMAT</w:instrText>
        </w:r>
        <w:r>
          <w:fldChar w:fldCharType="separate"/>
        </w:r>
        <w:r w:rsidR="00077496">
          <w:rPr>
            <w:noProof/>
          </w:rPr>
          <w:t>4</w:t>
        </w:r>
        <w:r>
          <w:fldChar w:fldCharType="end"/>
        </w:r>
      </w:p>
    </w:sdtContent>
  </w:sdt>
  <w:p w:rsidR="00ED05DC" w:rsidRDefault="00ED05DC">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1"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2"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3"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4"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5"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9DF56BC"/>
    <w:multiLevelType w:val="hybridMultilevel"/>
    <w:tmpl w:val="A1E68638"/>
    <w:lvl w:ilvl="0" w:tplc="97901BC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10"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2"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4"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5"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6"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7"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8"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19"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20"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2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3"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5"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28"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33"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4"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5"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7"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38"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39"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
  </w:num>
  <w:num w:numId="3">
    <w:abstractNumId w:val="28"/>
  </w:num>
  <w:num w:numId="4">
    <w:abstractNumId w:val="34"/>
  </w:num>
  <w:num w:numId="5">
    <w:abstractNumId w:val="38"/>
  </w:num>
  <w:num w:numId="6">
    <w:abstractNumId w:val="13"/>
  </w:num>
  <w:num w:numId="7">
    <w:abstractNumId w:val="20"/>
  </w:num>
  <w:num w:numId="8">
    <w:abstractNumId w:val="17"/>
  </w:num>
  <w:num w:numId="9">
    <w:abstractNumId w:val="31"/>
  </w:num>
  <w:num w:numId="10">
    <w:abstractNumId w:val="29"/>
  </w:num>
  <w:num w:numId="11">
    <w:abstractNumId w:val="12"/>
  </w:num>
  <w:num w:numId="12">
    <w:abstractNumId w:val="39"/>
  </w:num>
  <w:num w:numId="13">
    <w:abstractNumId w:val="40"/>
  </w:num>
  <w:num w:numId="14">
    <w:abstractNumId w:val="21"/>
  </w:num>
  <w:num w:numId="1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0"/>
  </w:num>
  <w:num w:numId="18">
    <w:abstractNumId w:val="23"/>
  </w:num>
  <w:num w:numId="19">
    <w:abstractNumId w:val="15"/>
  </w:num>
  <w:num w:numId="20">
    <w:abstractNumId w:val="18"/>
  </w:num>
  <w:num w:numId="21">
    <w:abstractNumId w:val="37"/>
  </w:num>
  <w:num w:numId="22">
    <w:abstractNumId w:val="32"/>
  </w:num>
  <w:num w:numId="23">
    <w:abstractNumId w:val="36"/>
  </w:num>
  <w:num w:numId="24">
    <w:abstractNumId w:val="16"/>
  </w:num>
  <w:num w:numId="25">
    <w:abstractNumId w:val="19"/>
  </w:num>
  <w:num w:numId="26">
    <w:abstractNumId w:val="33"/>
  </w:num>
  <w:num w:numId="27">
    <w:abstractNumId w:val="10"/>
  </w:num>
  <w:num w:numId="28">
    <w:abstractNumId w:val="1"/>
  </w:num>
  <w:num w:numId="29">
    <w:abstractNumId w:val="4"/>
  </w:num>
  <w:num w:numId="30">
    <w:abstractNumId w:val="3"/>
  </w:num>
  <w:num w:numId="31">
    <w:abstractNumId w:val="2"/>
  </w:num>
  <w:num w:numId="32">
    <w:abstractNumId w:val="0"/>
  </w:num>
  <w:num w:numId="33">
    <w:abstractNumId w:val="27"/>
  </w:num>
  <w:num w:numId="34">
    <w:abstractNumId w:val="9"/>
  </w:num>
  <w:num w:numId="35">
    <w:abstractNumId w:val="11"/>
  </w:num>
  <w:num w:numId="36">
    <w:abstractNumId w:val="6"/>
  </w:num>
  <w:num w:numId="37">
    <w:abstractNumId w:val="26"/>
  </w:num>
  <w:num w:numId="38">
    <w:abstractNumId w:val="22"/>
  </w:num>
  <w:num w:numId="39">
    <w:abstractNumId w:val="14"/>
  </w:num>
  <w:num w:numId="40">
    <w:abstractNumId w:val="25"/>
  </w:num>
  <w:num w:numId="41">
    <w:abstractNumId w:val="24"/>
  </w:num>
  <w:num w:numId="4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2B23"/>
    <w:rsid w:val="00033831"/>
    <w:rsid w:val="00034149"/>
    <w:rsid w:val="0003424F"/>
    <w:rsid w:val="0003481E"/>
    <w:rsid w:val="00034C99"/>
    <w:rsid w:val="00034DD5"/>
    <w:rsid w:val="0003575C"/>
    <w:rsid w:val="000360C9"/>
    <w:rsid w:val="00036236"/>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7EA"/>
    <w:rsid w:val="00071849"/>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BAA"/>
    <w:rsid w:val="00077496"/>
    <w:rsid w:val="00077714"/>
    <w:rsid w:val="0007795A"/>
    <w:rsid w:val="00077A24"/>
    <w:rsid w:val="00077A94"/>
    <w:rsid w:val="00077B52"/>
    <w:rsid w:val="0008088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5836"/>
    <w:rsid w:val="000B68A0"/>
    <w:rsid w:val="000C04C9"/>
    <w:rsid w:val="000C04CA"/>
    <w:rsid w:val="000C04DB"/>
    <w:rsid w:val="000C08E3"/>
    <w:rsid w:val="000C0B48"/>
    <w:rsid w:val="000C1376"/>
    <w:rsid w:val="000C1915"/>
    <w:rsid w:val="000C274F"/>
    <w:rsid w:val="000C4699"/>
    <w:rsid w:val="000C5640"/>
    <w:rsid w:val="000C5F5B"/>
    <w:rsid w:val="000C60B5"/>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2122"/>
    <w:rsid w:val="001223CE"/>
    <w:rsid w:val="001224A7"/>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88D"/>
    <w:rsid w:val="0013597B"/>
    <w:rsid w:val="0013599F"/>
    <w:rsid w:val="00135AD4"/>
    <w:rsid w:val="00135B06"/>
    <w:rsid w:val="00135C51"/>
    <w:rsid w:val="00135D7D"/>
    <w:rsid w:val="00136538"/>
    <w:rsid w:val="0013658A"/>
    <w:rsid w:val="00136931"/>
    <w:rsid w:val="00136EEC"/>
    <w:rsid w:val="00137826"/>
    <w:rsid w:val="00137A6F"/>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9F"/>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ED5"/>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503"/>
    <w:rsid w:val="001A7A5B"/>
    <w:rsid w:val="001A7B75"/>
    <w:rsid w:val="001A7F1A"/>
    <w:rsid w:val="001B0073"/>
    <w:rsid w:val="001B0C7E"/>
    <w:rsid w:val="001B0F61"/>
    <w:rsid w:val="001B0FBC"/>
    <w:rsid w:val="001B16A1"/>
    <w:rsid w:val="001B2618"/>
    <w:rsid w:val="001B2F79"/>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52C"/>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2C6"/>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071"/>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52B"/>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D39"/>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11"/>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6FF4"/>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742"/>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2457"/>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3D5"/>
    <w:rsid w:val="0037650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927"/>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69"/>
    <w:rsid w:val="003A1EBE"/>
    <w:rsid w:val="003A2049"/>
    <w:rsid w:val="003A20A3"/>
    <w:rsid w:val="003A21F1"/>
    <w:rsid w:val="003A26B6"/>
    <w:rsid w:val="003A26D6"/>
    <w:rsid w:val="003A35BA"/>
    <w:rsid w:val="003A3AB7"/>
    <w:rsid w:val="003A3ADB"/>
    <w:rsid w:val="003A4AFF"/>
    <w:rsid w:val="003A51E3"/>
    <w:rsid w:val="003A52C8"/>
    <w:rsid w:val="003A6A75"/>
    <w:rsid w:val="003A720C"/>
    <w:rsid w:val="003A799B"/>
    <w:rsid w:val="003B0631"/>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62D"/>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8C3"/>
    <w:rsid w:val="00430C86"/>
    <w:rsid w:val="00430D5E"/>
    <w:rsid w:val="00430ED7"/>
    <w:rsid w:val="00431106"/>
    <w:rsid w:val="00431ED5"/>
    <w:rsid w:val="00431F76"/>
    <w:rsid w:val="004321B6"/>
    <w:rsid w:val="004322DA"/>
    <w:rsid w:val="004323F0"/>
    <w:rsid w:val="0043248B"/>
    <w:rsid w:val="004325F6"/>
    <w:rsid w:val="004335AE"/>
    <w:rsid w:val="004335FA"/>
    <w:rsid w:val="00433723"/>
    <w:rsid w:val="00433AB3"/>
    <w:rsid w:val="00433EC3"/>
    <w:rsid w:val="00433F1B"/>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0A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20CA"/>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0C5"/>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5794"/>
    <w:rsid w:val="00515856"/>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4F62"/>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518D"/>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43B"/>
    <w:rsid w:val="00577468"/>
    <w:rsid w:val="0057767B"/>
    <w:rsid w:val="00581599"/>
    <w:rsid w:val="00581D62"/>
    <w:rsid w:val="00582147"/>
    <w:rsid w:val="0058220D"/>
    <w:rsid w:val="0058251E"/>
    <w:rsid w:val="00582953"/>
    <w:rsid w:val="00582B0D"/>
    <w:rsid w:val="00582C89"/>
    <w:rsid w:val="00582DBA"/>
    <w:rsid w:val="00582FA7"/>
    <w:rsid w:val="0058339D"/>
    <w:rsid w:val="00583893"/>
    <w:rsid w:val="0058418B"/>
    <w:rsid w:val="00584555"/>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604"/>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1DCA"/>
    <w:rsid w:val="005C22A4"/>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2AD"/>
    <w:rsid w:val="005F7422"/>
    <w:rsid w:val="005F7A06"/>
    <w:rsid w:val="005F7D4D"/>
    <w:rsid w:val="005F7F7D"/>
    <w:rsid w:val="00600247"/>
    <w:rsid w:val="00600682"/>
    <w:rsid w:val="00600724"/>
    <w:rsid w:val="00600B55"/>
    <w:rsid w:val="00600C6F"/>
    <w:rsid w:val="00600CB6"/>
    <w:rsid w:val="00600F0A"/>
    <w:rsid w:val="0060145B"/>
    <w:rsid w:val="0060177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648"/>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AE9"/>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2BC"/>
    <w:rsid w:val="006A0B01"/>
    <w:rsid w:val="006A0E3B"/>
    <w:rsid w:val="006A145A"/>
    <w:rsid w:val="006A1501"/>
    <w:rsid w:val="006A18AB"/>
    <w:rsid w:val="006A1A5E"/>
    <w:rsid w:val="006A1C3B"/>
    <w:rsid w:val="006A2373"/>
    <w:rsid w:val="006A23B2"/>
    <w:rsid w:val="006A25F4"/>
    <w:rsid w:val="006A28DD"/>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493"/>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726"/>
    <w:rsid w:val="007008EE"/>
    <w:rsid w:val="00700949"/>
    <w:rsid w:val="007009AA"/>
    <w:rsid w:val="00700BF7"/>
    <w:rsid w:val="00700CB7"/>
    <w:rsid w:val="00700E7A"/>
    <w:rsid w:val="00701018"/>
    <w:rsid w:val="007014FC"/>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A60"/>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85B"/>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3C62"/>
    <w:rsid w:val="00753CC9"/>
    <w:rsid w:val="007544E9"/>
    <w:rsid w:val="007545CD"/>
    <w:rsid w:val="0075524F"/>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00A"/>
    <w:rsid w:val="007845A1"/>
    <w:rsid w:val="00784A91"/>
    <w:rsid w:val="00784DDD"/>
    <w:rsid w:val="00784E96"/>
    <w:rsid w:val="00784F11"/>
    <w:rsid w:val="00785593"/>
    <w:rsid w:val="00785851"/>
    <w:rsid w:val="00785CCF"/>
    <w:rsid w:val="00785F8A"/>
    <w:rsid w:val="0078602D"/>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43F"/>
    <w:rsid w:val="00797888"/>
    <w:rsid w:val="00797937"/>
    <w:rsid w:val="00797BB3"/>
    <w:rsid w:val="007A0A52"/>
    <w:rsid w:val="007A1157"/>
    <w:rsid w:val="007A177E"/>
    <w:rsid w:val="007A1908"/>
    <w:rsid w:val="007A1A46"/>
    <w:rsid w:val="007A2236"/>
    <w:rsid w:val="007A2896"/>
    <w:rsid w:val="007A29F5"/>
    <w:rsid w:val="007A3640"/>
    <w:rsid w:val="007A53EE"/>
    <w:rsid w:val="007A578B"/>
    <w:rsid w:val="007A5CC0"/>
    <w:rsid w:val="007A64AE"/>
    <w:rsid w:val="007A6B35"/>
    <w:rsid w:val="007A6E3C"/>
    <w:rsid w:val="007A6F8D"/>
    <w:rsid w:val="007A7656"/>
    <w:rsid w:val="007A77D8"/>
    <w:rsid w:val="007A78A7"/>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2B7"/>
    <w:rsid w:val="007E2A03"/>
    <w:rsid w:val="007E2AD7"/>
    <w:rsid w:val="007E2ADC"/>
    <w:rsid w:val="007E2CA0"/>
    <w:rsid w:val="007E3468"/>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009"/>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0E9"/>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CE3"/>
    <w:rsid w:val="008401A6"/>
    <w:rsid w:val="00840D60"/>
    <w:rsid w:val="008416AB"/>
    <w:rsid w:val="0084203E"/>
    <w:rsid w:val="008420E2"/>
    <w:rsid w:val="008422E6"/>
    <w:rsid w:val="0084367E"/>
    <w:rsid w:val="00843722"/>
    <w:rsid w:val="00843B26"/>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628F"/>
    <w:rsid w:val="00866589"/>
    <w:rsid w:val="008666DF"/>
    <w:rsid w:val="00866EA1"/>
    <w:rsid w:val="00866F52"/>
    <w:rsid w:val="008670E3"/>
    <w:rsid w:val="00867428"/>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1223"/>
    <w:rsid w:val="008A1259"/>
    <w:rsid w:val="008A1276"/>
    <w:rsid w:val="008A1458"/>
    <w:rsid w:val="008A1781"/>
    <w:rsid w:val="008A187E"/>
    <w:rsid w:val="008A1A52"/>
    <w:rsid w:val="008A1EAB"/>
    <w:rsid w:val="008A2388"/>
    <w:rsid w:val="008A276C"/>
    <w:rsid w:val="008A33EC"/>
    <w:rsid w:val="008A350B"/>
    <w:rsid w:val="008A36C2"/>
    <w:rsid w:val="008A3895"/>
    <w:rsid w:val="008A38A5"/>
    <w:rsid w:val="008A449E"/>
    <w:rsid w:val="008A4C0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3A48"/>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566"/>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38D2"/>
    <w:rsid w:val="00954725"/>
    <w:rsid w:val="00954E9A"/>
    <w:rsid w:val="0095586A"/>
    <w:rsid w:val="009559DA"/>
    <w:rsid w:val="00955E26"/>
    <w:rsid w:val="0095676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404F"/>
    <w:rsid w:val="009645E8"/>
    <w:rsid w:val="0096528C"/>
    <w:rsid w:val="0096574D"/>
    <w:rsid w:val="00965DF5"/>
    <w:rsid w:val="00965E5A"/>
    <w:rsid w:val="009666EC"/>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A6E"/>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3A4"/>
    <w:rsid w:val="009864F5"/>
    <w:rsid w:val="00986B2D"/>
    <w:rsid w:val="00986F7B"/>
    <w:rsid w:val="00990327"/>
    <w:rsid w:val="009904AA"/>
    <w:rsid w:val="00990EEF"/>
    <w:rsid w:val="00990F30"/>
    <w:rsid w:val="00990FA8"/>
    <w:rsid w:val="00991964"/>
    <w:rsid w:val="00991CAB"/>
    <w:rsid w:val="0099247A"/>
    <w:rsid w:val="00992884"/>
    <w:rsid w:val="00992968"/>
    <w:rsid w:val="00992B3A"/>
    <w:rsid w:val="00993C37"/>
    <w:rsid w:val="00993DF6"/>
    <w:rsid w:val="00993FF4"/>
    <w:rsid w:val="00994148"/>
    <w:rsid w:val="009942CE"/>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1FCD"/>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4F99"/>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9EB"/>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AF7"/>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45C"/>
    <w:rsid w:val="00A705D5"/>
    <w:rsid w:val="00A70B1F"/>
    <w:rsid w:val="00A710D9"/>
    <w:rsid w:val="00A71171"/>
    <w:rsid w:val="00A719A7"/>
    <w:rsid w:val="00A71D63"/>
    <w:rsid w:val="00A72189"/>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395"/>
    <w:rsid w:val="00AE3A48"/>
    <w:rsid w:val="00AE3D06"/>
    <w:rsid w:val="00AE3FB7"/>
    <w:rsid w:val="00AE4A2B"/>
    <w:rsid w:val="00AE4B72"/>
    <w:rsid w:val="00AE623B"/>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AF7CB5"/>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108D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CA1"/>
    <w:rsid w:val="00B2640A"/>
    <w:rsid w:val="00B26F31"/>
    <w:rsid w:val="00B279F5"/>
    <w:rsid w:val="00B27F53"/>
    <w:rsid w:val="00B306CF"/>
    <w:rsid w:val="00B30AB6"/>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280"/>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7F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0CD"/>
    <w:rsid w:val="00C235D4"/>
    <w:rsid w:val="00C23B9D"/>
    <w:rsid w:val="00C23D21"/>
    <w:rsid w:val="00C24018"/>
    <w:rsid w:val="00C2408D"/>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3A77"/>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B"/>
    <w:rsid w:val="00C86B38"/>
    <w:rsid w:val="00C8713F"/>
    <w:rsid w:val="00C87232"/>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7EA"/>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442A"/>
    <w:rsid w:val="00D44C11"/>
    <w:rsid w:val="00D455C5"/>
    <w:rsid w:val="00D45D03"/>
    <w:rsid w:val="00D46933"/>
    <w:rsid w:val="00D46D56"/>
    <w:rsid w:val="00D46D84"/>
    <w:rsid w:val="00D47799"/>
    <w:rsid w:val="00D47D11"/>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2A6A"/>
    <w:rsid w:val="00D62B3F"/>
    <w:rsid w:val="00D635E6"/>
    <w:rsid w:val="00D637D5"/>
    <w:rsid w:val="00D63A37"/>
    <w:rsid w:val="00D63EC4"/>
    <w:rsid w:val="00D66166"/>
    <w:rsid w:val="00D66426"/>
    <w:rsid w:val="00D665E2"/>
    <w:rsid w:val="00D668C1"/>
    <w:rsid w:val="00D669F9"/>
    <w:rsid w:val="00D66A29"/>
    <w:rsid w:val="00D66E54"/>
    <w:rsid w:val="00D6770A"/>
    <w:rsid w:val="00D67CE9"/>
    <w:rsid w:val="00D704A1"/>
    <w:rsid w:val="00D70556"/>
    <w:rsid w:val="00D70CBD"/>
    <w:rsid w:val="00D713CE"/>
    <w:rsid w:val="00D71AD9"/>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2F6C"/>
    <w:rsid w:val="00DB39E1"/>
    <w:rsid w:val="00DB3F5E"/>
    <w:rsid w:val="00DB40CA"/>
    <w:rsid w:val="00DB47CC"/>
    <w:rsid w:val="00DB535F"/>
    <w:rsid w:val="00DB5946"/>
    <w:rsid w:val="00DB5A79"/>
    <w:rsid w:val="00DB5FB9"/>
    <w:rsid w:val="00DB6512"/>
    <w:rsid w:val="00DB6F32"/>
    <w:rsid w:val="00DB7204"/>
    <w:rsid w:val="00DB77EF"/>
    <w:rsid w:val="00DB7F2B"/>
    <w:rsid w:val="00DC072F"/>
    <w:rsid w:val="00DC0A80"/>
    <w:rsid w:val="00DC11EE"/>
    <w:rsid w:val="00DC152D"/>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68E7"/>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2EE0"/>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3D1"/>
    <w:rsid w:val="00E23C1F"/>
    <w:rsid w:val="00E2485D"/>
    <w:rsid w:val="00E24B18"/>
    <w:rsid w:val="00E24EBC"/>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883"/>
    <w:rsid w:val="00E361AE"/>
    <w:rsid w:val="00E36367"/>
    <w:rsid w:val="00E363B1"/>
    <w:rsid w:val="00E36762"/>
    <w:rsid w:val="00E36863"/>
    <w:rsid w:val="00E36AAF"/>
    <w:rsid w:val="00E36CFC"/>
    <w:rsid w:val="00E36E3A"/>
    <w:rsid w:val="00E3712A"/>
    <w:rsid w:val="00E37533"/>
    <w:rsid w:val="00E37A9E"/>
    <w:rsid w:val="00E37BF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20C"/>
    <w:rsid w:val="00EA7646"/>
    <w:rsid w:val="00EA78BC"/>
    <w:rsid w:val="00EA7C5B"/>
    <w:rsid w:val="00EB0A3C"/>
    <w:rsid w:val="00EB1362"/>
    <w:rsid w:val="00EB1592"/>
    <w:rsid w:val="00EB17D5"/>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77"/>
    <w:rsid w:val="00ED2B8B"/>
    <w:rsid w:val="00ED2B99"/>
    <w:rsid w:val="00ED2C23"/>
    <w:rsid w:val="00ED2C25"/>
    <w:rsid w:val="00ED341B"/>
    <w:rsid w:val="00ED39FF"/>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9BD"/>
    <w:rsid w:val="00EE2D9A"/>
    <w:rsid w:val="00EE2DA9"/>
    <w:rsid w:val="00EE35B4"/>
    <w:rsid w:val="00EE4213"/>
    <w:rsid w:val="00EE438C"/>
    <w:rsid w:val="00EE4779"/>
    <w:rsid w:val="00EE55C0"/>
    <w:rsid w:val="00EE5620"/>
    <w:rsid w:val="00EE61F1"/>
    <w:rsid w:val="00EE69C8"/>
    <w:rsid w:val="00EE7079"/>
    <w:rsid w:val="00EE7892"/>
    <w:rsid w:val="00EF02D5"/>
    <w:rsid w:val="00EF0631"/>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502F"/>
    <w:rsid w:val="00EF5155"/>
    <w:rsid w:val="00EF53D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C05"/>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6EB3"/>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C58"/>
    <w:rsid w:val="00F52F2C"/>
    <w:rsid w:val="00F532A2"/>
    <w:rsid w:val="00F53892"/>
    <w:rsid w:val="00F53970"/>
    <w:rsid w:val="00F53BC5"/>
    <w:rsid w:val="00F53C9D"/>
    <w:rsid w:val="00F53E87"/>
    <w:rsid w:val="00F54F00"/>
    <w:rsid w:val="00F550A0"/>
    <w:rsid w:val="00F554A3"/>
    <w:rsid w:val="00F55999"/>
    <w:rsid w:val="00F55FB3"/>
    <w:rsid w:val="00F56195"/>
    <w:rsid w:val="00F56CBD"/>
    <w:rsid w:val="00F56D1A"/>
    <w:rsid w:val="00F571A0"/>
    <w:rsid w:val="00F571F3"/>
    <w:rsid w:val="00F57348"/>
    <w:rsid w:val="00F573DA"/>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AAB"/>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0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AC274"/>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5A79-01D3-4C4F-875E-47A36FA07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2063</Words>
  <Characters>11764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4</cp:revision>
  <cp:lastPrinted>2025-11-28T11:08:00Z</cp:lastPrinted>
  <dcterms:created xsi:type="dcterms:W3CDTF">2025-12-19T12:35:00Z</dcterms:created>
  <dcterms:modified xsi:type="dcterms:W3CDTF">2025-12-22T13:06:00Z</dcterms:modified>
</cp:coreProperties>
</file>